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F1" w:rsidRDefault="00D72AF1"/>
    <w:p w:rsidR="00D72AF1" w:rsidRDefault="00D72AF1"/>
    <w:p w:rsidR="00D72AF1" w:rsidRDefault="00D72AF1">
      <w:pPr>
        <w:tabs>
          <w:tab w:val="left" w:pos="1245"/>
          <w:tab w:val="right" w:pos="9638"/>
        </w:tabs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 Dirigente Scolastico</w:t>
      </w:r>
    </w:p>
    <w:p w:rsidR="00D72AF1" w:rsidRDefault="00D72AF1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Liceo  “G.B. VICO” Laterza (TA)</w:t>
      </w:r>
    </w:p>
    <w:p w:rsidR="00D72AF1" w:rsidRDefault="00D72AF1">
      <w:pPr>
        <w:jc w:val="right"/>
        <w:rPr>
          <w:rFonts w:ascii="Calibri" w:hAnsi="Calibri" w:cs="Calibri"/>
          <w:sz w:val="22"/>
          <w:szCs w:val="22"/>
        </w:rPr>
      </w:pPr>
    </w:p>
    <w:p w:rsidR="00D72AF1" w:rsidRDefault="00D72AF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Il/La sottoscritto/a  ________________________________________________________________</w:t>
      </w:r>
    </w:p>
    <w:p w:rsidR="00D72AF1" w:rsidRDefault="00D72AF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nato/a _____________________________  il ____________ , </w:t>
      </w:r>
    </w:p>
    <w:p w:rsidR="00D72AF1" w:rsidRDefault="00D72AF1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in servizio presso codesta Istituzione scolastica con contratto a tempo indeterminato per l’insegnamento di ______________________________, </w:t>
      </w:r>
    </w:p>
    <w:p w:rsidR="00D72AF1" w:rsidRDefault="00D72AF1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non in servizio presso codesta Istituzione scolastica </w:t>
      </w:r>
    </w:p>
    <w:p w:rsidR="00D72AF1" w:rsidRDefault="00D72AF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residente  a __________________________ in via _______________________________, n. civico ______</w:t>
      </w:r>
    </w:p>
    <w:p w:rsidR="00D72AF1" w:rsidRDefault="00D72AF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telf. ______________________</w:t>
      </w:r>
    </w:p>
    <w:p w:rsidR="00D72AF1" w:rsidRDefault="00D72AF1">
      <w:pPr>
        <w:ind w:right="-82"/>
        <w:jc w:val="both"/>
        <w:rPr>
          <w:rFonts w:ascii="Calibri" w:hAnsi="Calibri" w:cs="Calibri"/>
          <w:sz w:val="22"/>
          <w:szCs w:val="22"/>
        </w:rPr>
      </w:pPr>
    </w:p>
    <w:p w:rsidR="00D72AF1" w:rsidRDefault="00D72AF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chiede</w:t>
      </w:r>
    </w:p>
    <w:p w:rsidR="00D72AF1" w:rsidRDefault="00D72AF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essere ammesso alla selezione per il conferimento dell’incarico di docente </w:t>
      </w:r>
      <w:r>
        <w:rPr>
          <w:rFonts w:ascii="Calibri" w:hAnsi="Calibri" w:cs="Calibri"/>
          <w:b/>
          <w:bCs/>
          <w:sz w:val="22"/>
          <w:szCs w:val="22"/>
        </w:rPr>
        <w:t>TUTOR</w:t>
      </w:r>
      <w:r>
        <w:rPr>
          <w:rFonts w:ascii="Calibri" w:hAnsi="Calibri" w:cs="Calibri"/>
          <w:sz w:val="22"/>
          <w:szCs w:val="22"/>
        </w:rPr>
        <w:t xml:space="preserve">  relativo al Programma Operativo Complementare (POC) “Per la scuola, competenze e ambienti per l’apprendimento” 2014-2020 finanziato con il Fondo di Rotazione (FdR) - Obiettivi Specifici 10.1, 10.2 e 10.3 – Azioni 10.1.1, 10.2.2 e 10.3.1. Avviso pubblico Prot. n. 33956 del 18/05/2022 - Apprendimento e socialità - </w:t>
      </w:r>
      <w:r w:rsidRPr="00E62D32">
        <w:rPr>
          <w:rFonts w:ascii="Calibri" w:hAnsi="Calibri" w:cs="Calibri"/>
          <w:b/>
          <w:bCs/>
          <w:sz w:val="22"/>
          <w:szCs w:val="22"/>
        </w:rPr>
        <w:t xml:space="preserve">Progetto 10.2.2A-FDRPOC-PU-2022-377 </w:t>
      </w:r>
      <w:r w:rsidRPr="00E62D32">
        <w:rPr>
          <w:rFonts w:ascii="Calibri" w:hAnsi="Calibri" w:cs="Calibri"/>
          <w:b/>
          <w:bCs/>
          <w:i/>
          <w:iCs/>
          <w:sz w:val="22"/>
          <w:szCs w:val="22"/>
        </w:rPr>
        <w:t>“Cittadini consapevoli per una società complessa”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- Progetto di potenziamento della socialità, degli apprendimenti e dell’accoglienza. (indicare con una X il modulo scelto in corrispondenza del modulo nello spazio a sinistra). </w:t>
      </w:r>
    </w:p>
    <w:p w:rsidR="00D72AF1" w:rsidRDefault="00D72AF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E’ possibile candidarsi per più moduli, fermo restando il possesso del titolo di accesso. Per ogni candidatura, dovrà essere inoltrata una domanda differente.</w:t>
      </w:r>
    </w:p>
    <w:p w:rsidR="00D72AF1" w:rsidRDefault="00D72AF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Crocettare il/i modulo/i di interesse: </w:t>
      </w:r>
    </w:p>
    <w:tbl>
      <w:tblPr>
        <w:tblW w:w="9645" w:type="dxa"/>
        <w:tblInd w:w="1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095"/>
        <w:gridCol w:w="4110"/>
        <w:gridCol w:w="3330"/>
        <w:gridCol w:w="1110"/>
      </w:tblGrid>
      <w:tr w:rsidR="00D72AF1">
        <w:trPr>
          <w:trHeight w:val="937"/>
          <w:tblHeader/>
        </w:trPr>
        <w:tc>
          <w:tcPr>
            <w:tcW w:w="1095" w:type="dxa"/>
            <w:tcBorders>
              <w:top w:val="nil"/>
            </w:tcBorders>
          </w:tcPr>
          <w:p w:rsidR="00D72AF1" w:rsidRPr="0039544F" w:rsidRDefault="00D72AF1" w:rsidP="0039544F">
            <w:pPr>
              <w:spacing w:after="51"/>
              <w:rPr>
                <w:rFonts w:ascii="Titillium Web" w:hAnsi="Titillium Web" w:cs="Titillium Web"/>
                <w:b/>
                <w:bCs/>
                <w:sz w:val="20"/>
                <w:szCs w:val="20"/>
              </w:rPr>
            </w:pPr>
            <w:r w:rsidRPr="0039544F">
              <w:rPr>
                <w:rFonts w:ascii="Titillium Web" w:hAnsi="Titillium Web" w:cs="Titillium Web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nil"/>
            </w:tcBorders>
            <w:tcMar>
              <w:top w:w="86" w:type="dxa"/>
              <w:left w:w="69" w:type="dxa"/>
              <w:bottom w:w="86" w:type="dxa"/>
              <w:right w:w="69" w:type="dxa"/>
            </w:tcMar>
            <w:vAlign w:val="bottom"/>
          </w:tcPr>
          <w:p w:rsidR="00D72AF1" w:rsidRPr="0039544F" w:rsidRDefault="00D72AF1" w:rsidP="0039544F">
            <w:pPr>
              <w:spacing w:after="51"/>
              <w:ind w:left="-1203" w:firstLine="1203"/>
              <w:rPr>
                <w:rFonts w:ascii="Titillium Web" w:hAnsi="Titillium Web" w:cs="Titillium Web"/>
                <w:b/>
                <w:bCs/>
                <w:sz w:val="20"/>
                <w:szCs w:val="20"/>
              </w:rPr>
            </w:pPr>
            <w:r w:rsidRPr="0039544F">
              <w:rPr>
                <w:rFonts w:ascii="Titillium Web" w:hAnsi="Titillium Web" w:cs="Titillium Web"/>
                <w:b/>
                <w:bCs/>
                <w:sz w:val="20"/>
                <w:szCs w:val="20"/>
              </w:rPr>
              <w:t xml:space="preserve"> Modulo </w:t>
            </w:r>
          </w:p>
        </w:tc>
        <w:tc>
          <w:tcPr>
            <w:tcW w:w="3330" w:type="dxa"/>
            <w:tcBorders>
              <w:top w:val="nil"/>
            </w:tcBorders>
            <w:tcMar>
              <w:top w:w="86" w:type="dxa"/>
              <w:left w:w="69" w:type="dxa"/>
              <w:bottom w:w="86" w:type="dxa"/>
              <w:right w:w="69" w:type="dxa"/>
            </w:tcMar>
            <w:vAlign w:val="bottom"/>
          </w:tcPr>
          <w:p w:rsidR="00D72AF1" w:rsidRPr="0039544F" w:rsidRDefault="00D72AF1" w:rsidP="0039544F">
            <w:pPr>
              <w:spacing w:after="51"/>
              <w:rPr>
                <w:rFonts w:ascii="Titillium Web" w:hAnsi="Titillium Web" w:cs="Titillium Web"/>
                <w:b/>
                <w:bCs/>
                <w:sz w:val="20"/>
                <w:szCs w:val="20"/>
              </w:rPr>
            </w:pPr>
            <w:r w:rsidRPr="0039544F">
              <w:rPr>
                <w:rFonts w:ascii="Titillium Web" w:hAnsi="Titillium Web" w:cs="Titillium Web"/>
                <w:b/>
                <w:bCs/>
                <w:sz w:val="20"/>
                <w:szCs w:val="20"/>
              </w:rPr>
              <w:t>Titolo modulo</w:t>
            </w:r>
          </w:p>
        </w:tc>
        <w:tc>
          <w:tcPr>
            <w:tcW w:w="1110" w:type="dxa"/>
            <w:tcBorders>
              <w:top w:val="nil"/>
            </w:tcBorders>
            <w:tcMar>
              <w:top w:w="86" w:type="dxa"/>
              <w:left w:w="69" w:type="dxa"/>
              <w:bottom w:w="86" w:type="dxa"/>
              <w:right w:w="69" w:type="dxa"/>
            </w:tcMar>
            <w:vAlign w:val="bottom"/>
          </w:tcPr>
          <w:p w:rsidR="00D72AF1" w:rsidRPr="0039544F" w:rsidRDefault="00D72AF1" w:rsidP="0039544F">
            <w:pPr>
              <w:spacing w:after="51"/>
              <w:rPr>
                <w:rFonts w:ascii="Titillium Web" w:hAnsi="Titillium Web" w:cs="Titillium Web"/>
                <w:b/>
                <w:bCs/>
                <w:sz w:val="20"/>
                <w:szCs w:val="20"/>
              </w:rPr>
            </w:pPr>
            <w:r w:rsidRPr="0039544F">
              <w:rPr>
                <w:rFonts w:ascii="Titillium Web" w:hAnsi="Titillium Web" w:cs="Titillium Web"/>
                <w:b/>
                <w:bCs/>
                <w:sz w:val="20"/>
                <w:szCs w:val="20"/>
              </w:rPr>
              <w:t>Numero ore</w:t>
            </w:r>
          </w:p>
        </w:tc>
      </w:tr>
    </w:tbl>
    <w:p w:rsidR="00D72AF1" w:rsidRDefault="00D72AF1">
      <w:pPr>
        <w:spacing w:before="140" w:line="360" w:lineRule="auto"/>
        <w:ind w:left="300" w:right="380" w:hanging="80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45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00"/>
        <w:gridCol w:w="4035"/>
        <w:gridCol w:w="3570"/>
        <w:gridCol w:w="945"/>
      </w:tblGrid>
      <w:tr w:rsidR="00D72AF1">
        <w:trPr>
          <w:trHeight w:val="650"/>
        </w:trPr>
        <w:tc>
          <w:tcPr>
            <w:tcW w:w="9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left="220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40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left="220"/>
              <w:rPr>
                <w:rFonts w:ascii="Calibri" w:hAnsi="Calibri" w:cs="Calibri"/>
                <w:color w:val="333333"/>
              </w:rPr>
            </w:pPr>
            <w:r w:rsidRPr="0039544F">
              <w:rPr>
                <w:rFonts w:ascii="Calibri" w:hAnsi="Calibri" w:cs="Calibri"/>
                <w:color w:val="333333"/>
                <w:sz w:val="22"/>
                <w:szCs w:val="22"/>
              </w:rPr>
              <w:t>Competenza alfabetica funzionale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412AB9" w:rsidRDefault="00D72AF1" w:rsidP="0039544F">
            <w:pPr>
              <w:spacing w:before="60"/>
              <w:ind w:left="220"/>
              <w:rPr>
                <w:rFonts w:ascii="Calibri" w:hAnsi="Calibri" w:cs="Calibri"/>
                <w:color w:val="333333"/>
              </w:rPr>
            </w:pPr>
            <w:r w:rsidRPr="00412AB9">
              <w:rPr>
                <w:rFonts w:ascii="Calibri" w:hAnsi="Calibri" w:cs="Calibri"/>
                <w:color w:val="333333"/>
                <w:sz w:val="22"/>
                <w:szCs w:val="22"/>
              </w:rPr>
              <w:t>Il canto delle Muse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right="380"/>
              <w:rPr>
                <w:rFonts w:ascii="Calibri" w:hAnsi="Calibri" w:cs="Calibri"/>
                <w:color w:val="333333"/>
              </w:rPr>
            </w:pPr>
            <w:r w:rsidRPr="0039544F">
              <w:rPr>
                <w:rFonts w:ascii="Calibri" w:hAnsi="Calibri" w:cs="Calibri"/>
                <w:color w:val="333333"/>
                <w:sz w:val="22"/>
                <w:szCs w:val="22"/>
              </w:rPr>
              <w:t>30</w:t>
            </w:r>
          </w:p>
        </w:tc>
      </w:tr>
      <w:tr w:rsidR="00D72AF1">
        <w:trPr>
          <w:trHeight w:val="635"/>
        </w:trPr>
        <w:tc>
          <w:tcPr>
            <w:tcW w:w="9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left="220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40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left="220"/>
              <w:rPr>
                <w:rFonts w:ascii="Calibri" w:hAnsi="Calibri" w:cs="Calibri"/>
                <w:color w:val="333333"/>
              </w:rPr>
            </w:pPr>
            <w:r w:rsidRPr="0039544F">
              <w:rPr>
                <w:rFonts w:ascii="Calibri" w:hAnsi="Calibri" w:cs="Calibri"/>
                <w:color w:val="333333"/>
                <w:sz w:val="22"/>
                <w:szCs w:val="22"/>
              </w:rPr>
              <w:t>Competenza alfabetica funzionale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412AB9" w:rsidRDefault="00D72AF1" w:rsidP="0039544F">
            <w:pPr>
              <w:spacing w:before="60"/>
              <w:ind w:left="220"/>
              <w:rPr>
                <w:rFonts w:ascii="Calibri" w:hAnsi="Calibri" w:cs="Calibri"/>
                <w:color w:val="333333"/>
              </w:rPr>
            </w:pPr>
            <w:r w:rsidRPr="00412AB9">
              <w:rPr>
                <w:rFonts w:ascii="Calibri" w:hAnsi="Calibri" w:cs="Calibri"/>
                <w:color w:val="333333"/>
                <w:sz w:val="22"/>
                <w:szCs w:val="22"/>
              </w:rPr>
              <w:t>La lezione dei classici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right="380"/>
              <w:rPr>
                <w:rFonts w:ascii="Calibri" w:hAnsi="Calibri" w:cs="Calibri"/>
                <w:color w:val="333333"/>
              </w:rPr>
            </w:pPr>
            <w:r w:rsidRPr="0039544F">
              <w:rPr>
                <w:rFonts w:ascii="Calibri" w:hAnsi="Calibri" w:cs="Calibri"/>
                <w:color w:val="333333"/>
                <w:sz w:val="22"/>
                <w:szCs w:val="22"/>
              </w:rPr>
              <w:t>30</w:t>
            </w:r>
          </w:p>
        </w:tc>
      </w:tr>
      <w:tr w:rsidR="00D72AF1">
        <w:trPr>
          <w:trHeight w:val="890"/>
        </w:trPr>
        <w:tc>
          <w:tcPr>
            <w:tcW w:w="9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left="220" w:right="560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40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left="220"/>
              <w:rPr>
                <w:rFonts w:ascii="Calibri" w:hAnsi="Calibri" w:cs="Calibri"/>
                <w:color w:val="333333"/>
              </w:rPr>
            </w:pPr>
            <w:r w:rsidRPr="0039544F">
              <w:rPr>
                <w:rFonts w:ascii="Calibri" w:hAnsi="Calibri" w:cs="Calibri"/>
                <w:color w:val="333333"/>
                <w:sz w:val="22"/>
                <w:szCs w:val="22"/>
              </w:rPr>
              <w:t>Competenza multilinguistica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412AB9" w:rsidRDefault="00D72AF1" w:rsidP="0039544F">
            <w:pPr>
              <w:spacing w:before="60"/>
              <w:ind w:left="220"/>
              <w:rPr>
                <w:rFonts w:ascii="Calibri" w:hAnsi="Calibri" w:cs="Calibri"/>
              </w:rPr>
            </w:pPr>
            <w:r w:rsidRPr="00412AB9">
              <w:rPr>
                <w:rFonts w:ascii="Calibri" w:hAnsi="Calibri" w:cs="Calibri"/>
                <w:sz w:val="22"/>
                <w:szCs w:val="22"/>
              </w:rPr>
              <w:t>Passaport to life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right="380"/>
              <w:rPr>
                <w:rFonts w:ascii="Calibri" w:hAnsi="Calibri" w:cs="Calibri"/>
                <w:color w:val="333333"/>
              </w:rPr>
            </w:pPr>
            <w:r w:rsidRPr="0039544F">
              <w:rPr>
                <w:rFonts w:ascii="Calibri" w:hAnsi="Calibri" w:cs="Calibri"/>
                <w:color w:val="333333"/>
                <w:sz w:val="22"/>
                <w:szCs w:val="22"/>
              </w:rPr>
              <w:t>30</w:t>
            </w:r>
          </w:p>
        </w:tc>
      </w:tr>
      <w:tr w:rsidR="00D72AF1">
        <w:trPr>
          <w:trHeight w:val="995"/>
        </w:trPr>
        <w:tc>
          <w:tcPr>
            <w:tcW w:w="9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left="220" w:right="560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40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left="220"/>
              <w:rPr>
                <w:rFonts w:ascii="Calibri" w:hAnsi="Calibri" w:cs="Calibri"/>
                <w:color w:val="333333"/>
              </w:rPr>
            </w:pPr>
            <w:r w:rsidRPr="0039544F">
              <w:rPr>
                <w:rFonts w:ascii="Calibri" w:hAnsi="Calibri" w:cs="Calibri"/>
                <w:color w:val="333333"/>
                <w:sz w:val="22"/>
                <w:szCs w:val="22"/>
              </w:rPr>
              <w:t>Competenza multilinguistica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412AB9" w:rsidRDefault="00D72AF1" w:rsidP="0039544F">
            <w:pPr>
              <w:spacing w:before="60"/>
              <w:ind w:left="220"/>
              <w:rPr>
                <w:rFonts w:ascii="Calibri" w:hAnsi="Calibri" w:cs="Calibri"/>
                <w:color w:val="333333"/>
              </w:rPr>
            </w:pPr>
            <w:r w:rsidRPr="00412AB9">
              <w:rPr>
                <w:rFonts w:ascii="Calibri" w:hAnsi="Calibri" w:cs="Calibri"/>
                <w:color w:val="333333"/>
                <w:sz w:val="22"/>
                <w:szCs w:val="22"/>
              </w:rPr>
              <w:t>English 4.0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right="380"/>
              <w:rPr>
                <w:rFonts w:ascii="Calibri" w:hAnsi="Calibri" w:cs="Calibri"/>
                <w:color w:val="333333"/>
              </w:rPr>
            </w:pPr>
            <w:r w:rsidRPr="0039544F">
              <w:rPr>
                <w:rFonts w:ascii="Calibri" w:hAnsi="Calibri" w:cs="Calibri"/>
                <w:color w:val="333333"/>
                <w:sz w:val="22"/>
                <w:szCs w:val="22"/>
              </w:rPr>
              <w:t>30</w:t>
            </w:r>
          </w:p>
        </w:tc>
      </w:tr>
      <w:tr w:rsidR="00D72AF1">
        <w:trPr>
          <w:trHeight w:val="845"/>
        </w:trPr>
        <w:tc>
          <w:tcPr>
            <w:tcW w:w="9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left="220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40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left="220" w:right="560"/>
              <w:rPr>
                <w:rFonts w:ascii="Calibri" w:hAnsi="Calibri" w:cs="Calibri"/>
                <w:color w:val="333333"/>
              </w:rPr>
            </w:pPr>
            <w:r w:rsidRPr="0039544F">
              <w:rPr>
                <w:rFonts w:ascii="Calibri" w:hAnsi="Calibri" w:cs="Calibri"/>
                <w:color w:val="333333"/>
                <w:sz w:val="22"/>
                <w:szCs w:val="22"/>
              </w:rPr>
              <w:t>Competenza in Scienze, Tecnologie, Ingegneria e Matematica (STEM)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412AB9" w:rsidRDefault="00D72AF1" w:rsidP="0039544F">
            <w:pPr>
              <w:spacing w:before="60"/>
              <w:ind w:left="220"/>
              <w:rPr>
                <w:rFonts w:ascii="Calibri" w:hAnsi="Calibri" w:cs="Calibri"/>
                <w:color w:val="333333"/>
              </w:rPr>
            </w:pPr>
            <w:r w:rsidRPr="00412AB9">
              <w:rPr>
                <w:rFonts w:ascii="Calibri" w:hAnsi="Calibri" w:cs="Calibri"/>
                <w:color w:val="333333"/>
                <w:sz w:val="22"/>
                <w:szCs w:val="22"/>
              </w:rPr>
              <w:t>Scienze community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right="380"/>
              <w:rPr>
                <w:rFonts w:ascii="Calibri" w:hAnsi="Calibri" w:cs="Calibri"/>
                <w:color w:val="333333"/>
              </w:rPr>
            </w:pPr>
            <w:r w:rsidRPr="0039544F">
              <w:rPr>
                <w:rFonts w:ascii="Calibri" w:hAnsi="Calibri" w:cs="Calibri"/>
                <w:color w:val="333333"/>
                <w:sz w:val="22"/>
                <w:szCs w:val="22"/>
              </w:rPr>
              <w:t>30</w:t>
            </w:r>
          </w:p>
        </w:tc>
      </w:tr>
      <w:tr w:rsidR="00D72AF1">
        <w:trPr>
          <w:trHeight w:val="845"/>
        </w:trPr>
        <w:tc>
          <w:tcPr>
            <w:tcW w:w="9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left="220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40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left="220" w:right="560"/>
              <w:rPr>
                <w:rFonts w:ascii="Calibri" w:hAnsi="Calibri" w:cs="Calibri"/>
                <w:color w:val="333333"/>
              </w:rPr>
            </w:pPr>
            <w:r w:rsidRPr="0039544F">
              <w:rPr>
                <w:rFonts w:ascii="Calibri" w:hAnsi="Calibri" w:cs="Calibri"/>
                <w:color w:val="333333"/>
                <w:sz w:val="22"/>
                <w:szCs w:val="22"/>
              </w:rPr>
              <w:t>Competenza in Scienze, Tecnologie, Ingegneria e Matematica (STEM)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412AB9" w:rsidRDefault="00D72AF1" w:rsidP="0039544F">
            <w:pPr>
              <w:spacing w:before="60"/>
              <w:ind w:left="220" w:right="280"/>
              <w:rPr>
                <w:rFonts w:ascii="Calibri" w:hAnsi="Calibri" w:cs="Calibri"/>
                <w:color w:val="333333"/>
              </w:rPr>
            </w:pPr>
            <w:r w:rsidRPr="00412AB9">
              <w:rPr>
                <w:rFonts w:ascii="Calibri" w:hAnsi="Calibri" w:cs="Calibri"/>
                <w:color w:val="333333"/>
                <w:sz w:val="22"/>
                <w:szCs w:val="22"/>
              </w:rPr>
              <w:t>Realtà matematica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right="380"/>
              <w:rPr>
                <w:rFonts w:ascii="Calibri" w:hAnsi="Calibri" w:cs="Calibri"/>
                <w:color w:val="333333"/>
              </w:rPr>
            </w:pPr>
            <w:r w:rsidRPr="0039544F">
              <w:rPr>
                <w:rFonts w:ascii="Calibri" w:hAnsi="Calibri" w:cs="Calibri"/>
                <w:color w:val="333333"/>
                <w:sz w:val="22"/>
                <w:szCs w:val="22"/>
              </w:rPr>
              <w:t>30</w:t>
            </w:r>
          </w:p>
        </w:tc>
      </w:tr>
      <w:tr w:rsidR="00D72AF1">
        <w:trPr>
          <w:trHeight w:val="845"/>
        </w:trPr>
        <w:tc>
          <w:tcPr>
            <w:tcW w:w="9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left="220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40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left="220"/>
              <w:rPr>
                <w:rFonts w:ascii="Calibri" w:hAnsi="Calibri" w:cs="Calibri"/>
                <w:color w:val="333333"/>
              </w:rPr>
            </w:pPr>
            <w:r w:rsidRPr="0039544F">
              <w:rPr>
                <w:rFonts w:ascii="Calibri" w:hAnsi="Calibri" w:cs="Calibri"/>
                <w:color w:val="333333"/>
                <w:sz w:val="22"/>
                <w:szCs w:val="22"/>
              </w:rPr>
              <w:t>Competenza digitale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412AB9" w:rsidRDefault="00D72AF1" w:rsidP="0039544F">
            <w:pPr>
              <w:spacing w:before="60"/>
              <w:ind w:left="220" w:right="100"/>
              <w:rPr>
                <w:rFonts w:ascii="Calibri" w:hAnsi="Calibri" w:cs="Calibri"/>
                <w:color w:val="333333"/>
              </w:rPr>
            </w:pPr>
            <w:r w:rsidRPr="00412AB9">
              <w:rPr>
                <w:rFonts w:ascii="Calibri" w:hAnsi="Calibri" w:cs="Calibri"/>
                <w:color w:val="333333"/>
                <w:sz w:val="22"/>
                <w:szCs w:val="22"/>
              </w:rPr>
              <w:t>Web risk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right="380"/>
              <w:rPr>
                <w:rFonts w:ascii="Calibri" w:hAnsi="Calibri" w:cs="Calibri"/>
                <w:color w:val="333333"/>
              </w:rPr>
            </w:pPr>
            <w:r w:rsidRPr="0039544F">
              <w:rPr>
                <w:rFonts w:ascii="Calibri" w:hAnsi="Calibri" w:cs="Calibri"/>
                <w:color w:val="333333"/>
                <w:sz w:val="22"/>
                <w:szCs w:val="22"/>
              </w:rPr>
              <w:t>30</w:t>
            </w:r>
          </w:p>
        </w:tc>
      </w:tr>
      <w:tr w:rsidR="00D72AF1">
        <w:trPr>
          <w:trHeight w:val="650"/>
        </w:trPr>
        <w:tc>
          <w:tcPr>
            <w:tcW w:w="9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left="220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40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left="220"/>
              <w:rPr>
                <w:rFonts w:ascii="Calibri" w:hAnsi="Calibri" w:cs="Calibri"/>
                <w:color w:val="333333"/>
              </w:rPr>
            </w:pPr>
            <w:r w:rsidRPr="0039544F">
              <w:rPr>
                <w:rFonts w:ascii="Calibri" w:hAnsi="Calibri" w:cs="Calibri"/>
                <w:color w:val="333333"/>
                <w:sz w:val="22"/>
                <w:szCs w:val="22"/>
              </w:rPr>
              <w:t>Competenza digitale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412AB9" w:rsidRDefault="00D72AF1" w:rsidP="0039544F">
            <w:pPr>
              <w:spacing w:before="60"/>
              <w:ind w:left="220" w:right="100"/>
              <w:rPr>
                <w:rFonts w:ascii="Calibri" w:hAnsi="Calibri" w:cs="Calibri"/>
                <w:color w:val="333333"/>
              </w:rPr>
            </w:pPr>
            <w:r w:rsidRPr="00412AB9">
              <w:rPr>
                <w:rFonts w:ascii="Calibri" w:hAnsi="Calibri" w:cs="Calibri"/>
                <w:color w:val="333333"/>
                <w:sz w:val="22"/>
                <w:szCs w:val="22"/>
              </w:rPr>
              <w:t>Coding e Robotica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right="380"/>
              <w:rPr>
                <w:rFonts w:ascii="Calibri" w:hAnsi="Calibri" w:cs="Calibri"/>
                <w:color w:val="333333"/>
              </w:rPr>
            </w:pPr>
            <w:r w:rsidRPr="0039544F">
              <w:rPr>
                <w:rFonts w:ascii="Calibri" w:hAnsi="Calibri" w:cs="Calibri"/>
                <w:color w:val="333333"/>
                <w:sz w:val="22"/>
                <w:szCs w:val="22"/>
              </w:rPr>
              <w:t>30</w:t>
            </w:r>
          </w:p>
        </w:tc>
      </w:tr>
      <w:tr w:rsidR="00D72AF1">
        <w:trPr>
          <w:trHeight w:val="650"/>
        </w:trPr>
        <w:tc>
          <w:tcPr>
            <w:tcW w:w="9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left="220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40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left="220"/>
              <w:rPr>
                <w:rFonts w:ascii="Calibri" w:hAnsi="Calibri" w:cs="Calibri"/>
                <w:color w:val="333333"/>
              </w:rPr>
            </w:pPr>
            <w:r w:rsidRPr="0039544F">
              <w:rPr>
                <w:rFonts w:ascii="Calibri" w:hAnsi="Calibri" w:cs="Calibri"/>
                <w:color w:val="333333"/>
                <w:sz w:val="22"/>
                <w:szCs w:val="22"/>
              </w:rPr>
              <w:t>Competenza digitale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412AB9" w:rsidRDefault="00D72AF1" w:rsidP="0039544F">
            <w:pPr>
              <w:spacing w:before="60"/>
              <w:ind w:left="220" w:right="100"/>
              <w:rPr>
                <w:rFonts w:ascii="Calibri" w:hAnsi="Calibri" w:cs="Calibri"/>
                <w:color w:val="333333"/>
              </w:rPr>
            </w:pPr>
            <w:r w:rsidRPr="00412AB9">
              <w:rPr>
                <w:rFonts w:ascii="Calibri" w:hAnsi="Calibri" w:cs="Calibri"/>
                <w:color w:val="333333"/>
                <w:sz w:val="22"/>
                <w:szCs w:val="22"/>
              </w:rPr>
              <w:t>Let’s do it! Creatività al tempo del Thinkering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right="380"/>
              <w:rPr>
                <w:rFonts w:ascii="Calibri" w:hAnsi="Calibri" w:cs="Calibri"/>
                <w:color w:val="333333"/>
              </w:rPr>
            </w:pPr>
            <w:r w:rsidRPr="0039544F">
              <w:rPr>
                <w:rFonts w:ascii="Calibri" w:hAnsi="Calibri" w:cs="Calibri"/>
                <w:color w:val="333333"/>
                <w:sz w:val="22"/>
                <w:szCs w:val="22"/>
              </w:rPr>
              <w:t>30</w:t>
            </w:r>
          </w:p>
        </w:tc>
      </w:tr>
      <w:tr w:rsidR="00D72AF1">
        <w:trPr>
          <w:trHeight w:val="650"/>
        </w:trPr>
        <w:tc>
          <w:tcPr>
            <w:tcW w:w="9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left="220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40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left="220"/>
              <w:rPr>
                <w:rFonts w:ascii="Calibri" w:hAnsi="Calibri" w:cs="Calibri"/>
                <w:color w:val="333333"/>
              </w:rPr>
            </w:pPr>
            <w:r w:rsidRPr="0039544F">
              <w:rPr>
                <w:rFonts w:ascii="Calibri" w:hAnsi="Calibri" w:cs="Calibri"/>
                <w:color w:val="333333"/>
                <w:sz w:val="22"/>
                <w:szCs w:val="22"/>
              </w:rPr>
              <w:t>Competenza in materia di cittadinanza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412AB9" w:rsidRDefault="00D72AF1" w:rsidP="005D02C3">
            <w:pPr>
              <w:spacing w:before="60"/>
              <w:ind w:left="285" w:hanging="285"/>
              <w:rPr>
                <w:rFonts w:ascii="Calibri" w:hAnsi="Calibri" w:cs="Calibri"/>
                <w:color w:val="333333"/>
              </w:rPr>
            </w:pPr>
            <w:r w:rsidRPr="00412AB9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    Debate: la palestra per le mie     competenze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right="380"/>
              <w:rPr>
                <w:rFonts w:ascii="Calibri" w:hAnsi="Calibri" w:cs="Calibri"/>
                <w:color w:val="333333"/>
              </w:rPr>
            </w:pPr>
            <w:r w:rsidRPr="0039544F">
              <w:rPr>
                <w:rFonts w:ascii="Calibri" w:hAnsi="Calibri" w:cs="Calibri"/>
                <w:color w:val="333333"/>
                <w:sz w:val="22"/>
                <w:szCs w:val="22"/>
              </w:rPr>
              <w:t>30</w:t>
            </w:r>
          </w:p>
        </w:tc>
      </w:tr>
      <w:tr w:rsidR="00D72AF1">
        <w:trPr>
          <w:trHeight w:val="650"/>
        </w:trPr>
        <w:tc>
          <w:tcPr>
            <w:tcW w:w="9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left="220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40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left="220"/>
              <w:rPr>
                <w:rFonts w:ascii="Calibri" w:hAnsi="Calibri" w:cs="Calibri"/>
                <w:color w:val="333333"/>
              </w:rPr>
            </w:pPr>
            <w:r w:rsidRPr="0039544F">
              <w:rPr>
                <w:rFonts w:ascii="Calibri" w:hAnsi="Calibri" w:cs="Calibri"/>
                <w:color w:val="333333"/>
                <w:sz w:val="22"/>
                <w:szCs w:val="22"/>
              </w:rPr>
              <w:t>Competenza in materia di cittadinanza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412AB9" w:rsidRDefault="00D72AF1" w:rsidP="0039544F">
            <w:pPr>
              <w:spacing w:before="60"/>
              <w:ind w:left="220"/>
              <w:rPr>
                <w:rFonts w:ascii="Calibri" w:hAnsi="Calibri" w:cs="Calibri"/>
                <w:color w:val="333333"/>
              </w:rPr>
            </w:pPr>
            <w:r w:rsidRPr="00412AB9">
              <w:rPr>
                <w:rFonts w:ascii="Calibri" w:hAnsi="Calibri" w:cs="Calibri"/>
                <w:color w:val="333333"/>
                <w:sz w:val="22"/>
                <w:szCs w:val="22"/>
              </w:rPr>
              <w:t>Service learning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right="380"/>
              <w:rPr>
                <w:rFonts w:ascii="Calibri" w:hAnsi="Calibri" w:cs="Calibri"/>
                <w:color w:val="333333"/>
              </w:rPr>
            </w:pPr>
            <w:r w:rsidRPr="0039544F">
              <w:rPr>
                <w:rFonts w:ascii="Calibri" w:hAnsi="Calibri" w:cs="Calibri"/>
                <w:color w:val="333333"/>
                <w:sz w:val="22"/>
                <w:szCs w:val="22"/>
              </w:rPr>
              <w:t>30</w:t>
            </w:r>
          </w:p>
        </w:tc>
      </w:tr>
      <w:tr w:rsidR="00D72AF1">
        <w:trPr>
          <w:trHeight w:val="650"/>
        </w:trPr>
        <w:tc>
          <w:tcPr>
            <w:tcW w:w="9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left="220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40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left="220"/>
              <w:rPr>
                <w:rFonts w:ascii="Calibri" w:hAnsi="Calibri" w:cs="Calibri"/>
                <w:color w:val="333333"/>
              </w:rPr>
            </w:pPr>
            <w:r w:rsidRPr="0039544F">
              <w:rPr>
                <w:rFonts w:ascii="Calibri" w:hAnsi="Calibri" w:cs="Calibri"/>
                <w:color w:val="333333"/>
                <w:sz w:val="22"/>
                <w:szCs w:val="22"/>
              </w:rPr>
              <w:t>Competenza in materia di cittadinanza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412AB9" w:rsidRDefault="00D72AF1" w:rsidP="0039544F">
            <w:pPr>
              <w:spacing w:before="60"/>
              <w:ind w:left="220"/>
              <w:rPr>
                <w:rFonts w:ascii="Calibri" w:hAnsi="Calibri" w:cs="Calibri"/>
                <w:color w:val="333333"/>
              </w:rPr>
            </w:pPr>
            <w:r w:rsidRPr="00412AB9">
              <w:rPr>
                <w:rFonts w:ascii="Calibri" w:hAnsi="Calibri" w:cs="Calibri"/>
                <w:color w:val="333333"/>
                <w:sz w:val="22"/>
                <w:szCs w:val="22"/>
              </w:rPr>
              <w:t>L’unicità nella complessità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right="380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30</w:t>
            </w:r>
          </w:p>
        </w:tc>
      </w:tr>
      <w:tr w:rsidR="00D72AF1">
        <w:trPr>
          <w:trHeight w:val="650"/>
        </w:trPr>
        <w:tc>
          <w:tcPr>
            <w:tcW w:w="900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left="220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4035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left="220"/>
              <w:rPr>
                <w:rFonts w:ascii="Calibri" w:hAnsi="Calibri" w:cs="Calibri"/>
                <w:color w:val="333333"/>
              </w:rPr>
            </w:pPr>
            <w:r w:rsidRPr="0039544F">
              <w:rPr>
                <w:rFonts w:ascii="Calibri" w:hAnsi="Calibri" w:cs="Calibri"/>
                <w:color w:val="333333"/>
                <w:sz w:val="22"/>
                <w:szCs w:val="22"/>
              </w:rPr>
              <w:t>Competenza in materia di consapevolezza ed espressione culturale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412AB9" w:rsidRDefault="00D72AF1" w:rsidP="0039544F">
            <w:pPr>
              <w:spacing w:before="60"/>
              <w:ind w:left="220"/>
              <w:rPr>
                <w:rFonts w:ascii="Calibri" w:hAnsi="Calibri" w:cs="Calibri"/>
                <w:color w:val="333333"/>
              </w:rPr>
            </w:pPr>
            <w:r w:rsidRPr="00412AB9">
              <w:rPr>
                <w:rFonts w:ascii="Calibri" w:hAnsi="Calibri" w:cs="Calibri"/>
                <w:color w:val="333333"/>
                <w:sz w:val="22"/>
                <w:szCs w:val="22"/>
              </w:rPr>
              <w:t>L’esteta raffinato-viaggio nella bellezza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right="380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30</w:t>
            </w:r>
          </w:p>
        </w:tc>
      </w:tr>
      <w:tr w:rsidR="00D72AF1">
        <w:trPr>
          <w:trHeight w:val="650"/>
        </w:trPr>
        <w:tc>
          <w:tcPr>
            <w:tcW w:w="9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left="220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40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60"/>
              <w:ind w:left="220"/>
              <w:rPr>
                <w:rFonts w:ascii="Calibri" w:hAnsi="Calibri" w:cs="Calibri"/>
                <w:color w:val="333333"/>
              </w:rPr>
            </w:pPr>
            <w:r w:rsidRPr="0039544F">
              <w:rPr>
                <w:rFonts w:ascii="Calibri" w:hAnsi="Calibri" w:cs="Calibri"/>
                <w:color w:val="333333"/>
                <w:sz w:val="22"/>
                <w:szCs w:val="22"/>
              </w:rPr>
              <w:t>Competenza in materia di cittadinanza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5D02C3" w:rsidRDefault="00D72AF1" w:rsidP="0039544F">
            <w:pPr>
              <w:spacing w:before="60"/>
              <w:ind w:left="220"/>
              <w:rPr>
                <w:rFonts w:ascii="Calibri" w:hAnsi="Calibri" w:cs="Calibri"/>
                <w:color w:val="333333"/>
                <w:highlight w:val="yellow"/>
              </w:rPr>
            </w:pPr>
            <w:r w:rsidRPr="002D0180">
              <w:rPr>
                <w:rFonts w:ascii="Calibri" w:hAnsi="Calibri" w:cs="Calibri"/>
                <w:color w:val="333333"/>
                <w:sz w:val="22"/>
                <w:szCs w:val="22"/>
              </w:rPr>
              <w:t>Le bellezze di Cerere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Default="00D72AF1" w:rsidP="0039544F">
            <w:pPr>
              <w:spacing w:before="60"/>
              <w:ind w:right="380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30</w:t>
            </w:r>
          </w:p>
        </w:tc>
      </w:tr>
    </w:tbl>
    <w:p w:rsidR="00D72AF1" w:rsidRDefault="00D72AF1">
      <w:pPr>
        <w:jc w:val="both"/>
        <w:rPr>
          <w:sz w:val="22"/>
          <w:szCs w:val="22"/>
        </w:rPr>
      </w:pPr>
    </w:p>
    <w:p w:rsidR="00D72AF1" w:rsidRDefault="00D72AF1">
      <w:pPr>
        <w:jc w:val="both"/>
      </w:pPr>
    </w:p>
    <w:p w:rsidR="00D72AF1" w:rsidRDefault="00D72AF1">
      <w:pPr>
        <w:ind w:right="-8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 la presente il/la  sottoscritto/a </w:t>
      </w:r>
    </w:p>
    <w:p w:rsidR="00D72AF1" w:rsidRDefault="00D72AF1">
      <w:pPr>
        <w:ind w:right="-82"/>
        <w:jc w:val="both"/>
        <w:rPr>
          <w:sz w:val="22"/>
          <w:szCs w:val="22"/>
        </w:rPr>
      </w:pPr>
    </w:p>
    <w:p w:rsidR="00D72AF1" w:rsidRDefault="00D72AF1">
      <w:pPr>
        <w:numPr>
          <w:ilvl w:val="0"/>
          <w:numId w:val="1"/>
        </w:numPr>
        <w:ind w:right="-79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Conferma di aver preso visione dell’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Avviso di selezione di personale interno cui conferire incarichi di </w:t>
      </w:r>
      <w:r>
        <w:rPr>
          <w:rFonts w:ascii="Calibri" w:hAnsi="Calibri" w:cs="Calibri"/>
          <w:b/>
          <w:bCs/>
          <w:sz w:val="22"/>
          <w:szCs w:val="22"/>
        </w:rPr>
        <w:t xml:space="preserve">TUTOR </w:t>
      </w:r>
      <w:r>
        <w:rPr>
          <w:rFonts w:ascii="Calibri" w:hAnsi="Calibri" w:cs="Calibri"/>
          <w:sz w:val="22"/>
          <w:szCs w:val="22"/>
        </w:rPr>
        <w:t xml:space="preserve">per il Progetto relativo al Programma Operativo Complementare (POC) “Per la scuola, competenze e ambienti per l’apprendimento” 2014-2020 finanziato con il Fondo di Rotazione (FdR) - Obiettivi Specifici 10.1, 10.2 e 10.3 – Azioni 10.1.1, 10.2.2 e 10.3.1. Avviso pubblico Prot. n. 33956 del 18/05/2022 - Apprendimento e socialità - </w:t>
      </w:r>
      <w:r w:rsidRPr="00E62D32">
        <w:rPr>
          <w:rFonts w:ascii="Calibri" w:hAnsi="Calibri" w:cs="Calibri"/>
          <w:b/>
          <w:bCs/>
          <w:sz w:val="22"/>
          <w:szCs w:val="22"/>
        </w:rPr>
        <w:t xml:space="preserve">Progetto 10.2.2A-FDRPOC-PU-2022-377 </w:t>
      </w:r>
      <w:r w:rsidRPr="00E62D32">
        <w:rPr>
          <w:rFonts w:ascii="Calibri" w:hAnsi="Calibri" w:cs="Calibri"/>
          <w:b/>
          <w:bCs/>
          <w:i/>
          <w:iCs/>
          <w:sz w:val="22"/>
          <w:szCs w:val="22"/>
        </w:rPr>
        <w:t xml:space="preserve">“Cittadini consapevoli per una società complessa” </w:t>
      </w:r>
      <w:r w:rsidRPr="00E62D32">
        <w:rPr>
          <w:rFonts w:ascii="Calibri" w:hAnsi="Calibri" w:cs="Calibri"/>
          <w:b/>
          <w:bCs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Progetto di potenziamento della socialità, degli apprendimenti e dell’accoglienza. </w:t>
      </w:r>
    </w:p>
    <w:p w:rsidR="00D72AF1" w:rsidRDefault="00D72AF1">
      <w:pPr>
        <w:ind w:right="-79"/>
        <w:jc w:val="both"/>
        <w:rPr>
          <w:sz w:val="22"/>
          <w:szCs w:val="22"/>
        </w:rPr>
      </w:pPr>
    </w:p>
    <w:p w:rsidR="00D72AF1" w:rsidRDefault="00D72AF1">
      <w:pPr>
        <w:numPr>
          <w:ilvl w:val="0"/>
          <w:numId w:val="1"/>
        </w:numPr>
        <w:ind w:right="-7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Dichiara che le proprie competenze informatiche sono………………………</w:t>
      </w:r>
    </w:p>
    <w:p w:rsidR="00D72AF1" w:rsidRDefault="00D72AF1">
      <w:pPr>
        <w:numPr>
          <w:ilvl w:val="0"/>
          <w:numId w:val="1"/>
        </w:numPr>
        <w:ind w:right="-7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Allega Curriculum Vitae (in formato europeo) datato e firmato.</w:t>
      </w:r>
    </w:p>
    <w:p w:rsidR="00D72AF1" w:rsidRDefault="00D72AF1">
      <w:pPr>
        <w:ind w:left="720" w:right="-79"/>
        <w:jc w:val="both"/>
        <w:rPr>
          <w:color w:val="000000"/>
        </w:rPr>
      </w:pPr>
    </w:p>
    <w:p w:rsidR="00D72AF1" w:rsidRDefault="00D72AF1">
      <w:pPr>
        <w:spacing w:before="220"/>
        <w:ind w:left="220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Da presentare </w:t>
      </w:r>
      <w:r>
        <w:rPr>
          <w:rFonts w:ascii="Calibri" w:hAnsi="Calibri" w:cs="Calibri"/>
          <w:sz w:val="22"/>
          <w:szCs w:val="22"/>
          <w:u w:val="single"/>
        </w:rPr>
        <w:t xml:space="preserve">entro e non oltre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le ore 11.00 del 24 Gennaio 2023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attraverso una delle seguenti modalità:</w:t>
      </w:r>
    </w:p>
    <w:p w:rsidR="00D72AF1" w:rsidRDefault="00D72AF1">
      <w:pPr>
        <w:spacing w:before="240" w:after="240" w:line="300" w:lineRule="auto"/>
        <w:rPr>
          <w:rFonts w:ascii="Calibri" w:hAnsi="Calibri" w:cs="Calibri"/>
          <w:color w:val="0000FF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-        posta certificata all’indirizzo</w:t>
      </w:r>
      <w:r>
        <w:rPr>
          <w:rFonts w:ascii="Calibri" w:hAnsi="Calibri" w:cs="Calibri"/>
          <w:color w:val="0000FF"/>
          <w:sz w:val="22"/>
          <w:szCs w:val="22"/>
        </w:rPr>
        <w:t xml:space="preserve"> </w:t>
      </w:r>
      <w:hyperlink r:id="rId5">
        <w:r>
          <w:rPr>
            <w:rFonts w:ascii="Calibri" w:hAnsi="Calibri" w:cs="Calibri"/>
            <w:color w:val="1155CC"/>
            <w:sz w:val="22"/>
            <w:szCs w:val="22"/>
            <w:u w:val="single"/>
          </w:rPr>
          <w:t>taps20000q@pec.istruzione.it</w:t>
        </w:r>
      </w:hyperlink>
      <w:r>
        <w:rPr>
          <w:rFonts w:ascii="Calibri" w:hAnsi="Calibri" w:cs="Calibri"/>
          <w:color w:val="0000FF"/>
          <w:sz w:val="22"/>
          <w:szCs w:val="22"/>
          <w:u w:val="single"/>
        </w:rPr>
        <w:t xml:space="preserve"> </w:t>
      </w:r>
    </w:p>
    <w:p w:rsidR="00D72AF1" w:rsidRDefault="00D72AF1">
      <w:pPr>
        <w:spacing w:before="240" w:after="240" w:line="300" w:lineRule="auto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       posta peo all’indirizzo</w:t>
      </w:r>
      <w:r>
        <w:rPr>
          <w:rFonts w:ascii="Calibri" w:hAnsi="Calibri" w:cs="Calibri"/>
          <w:color w:val="0000FF"/>
          <w:sz w:val="22"/>
          <w:szCs w:val="22"/>
        </w:rPr>
        <w:t xml:space="preserve"> </w:t>
      </w:r>
      <w:hyperlink r:id="rId6">
        <w:r>
          <w:rPr>
            <w:rFonts w:ascii="Calibri" w:hAnsi="Calibri" w:cs="Calibri"/>
            <w:color w:val="1155CC"/>
            <w:sz w:val="22"/>
            <w:szCs w:val="22"/>
            <w:u w:val="single"/>
          </w:rPr>
          <w:t>taps20000q@istruzione.it</w:t>
        </w:r>
      </w:hyperlink>
      <w:r>
        <w:rPr>
          <w:rFonts w:ascii="Calibri" w:hAnsi="Calibri" w:cs="Calibri"/>
          <w:color w:val="0000FF"/>
          <w:sz w:val="22"/>
          <w:szCs w:val="22"/>
        </w:rPr>
        <w:t xml:space="preserve"> </w:t>
      </w:r>
    </w:p>
    <w:p w:rsidR="00D72AF1" w:rsidRDefault="00D72AF1">
      <w:pPr>
        <w:numPr>
          <w:ilvl w:val="0"/>
          <w:numId w:val="2"/>
        </w:numPr>
        <w:ind w:right="-8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mezzo posta (raccomandata con ricevuta di ritorno; </w:t>
      </w:r>
      <w:r>
        <w:rPr>
          <w:rFonts w:ascii="Calibri" w:hAnsi="Calibri" w:cs="Calibri"/>
          <w:sz w:val="22"/>
          <w:szCs w:val="22"/>
          <w:u w:val="single"/>
        </w:rPr>
        <w:t>farà fede la data di acquisizione al protocollo della scuola e non quella del timbro postale</w:t>
      </w:r>
      <w:r>
        <w:rPr>
          <w:rFonts w:ascii="Calibri" w:hAnsi="Calibri" w:cs="Calibri"/>
          <w:sz w:val="22"/>
          <w:szCs w:val="22"/>
        </w:rPr>
        <w:t>).</w:t>
      </w:r>
    </w:p>
    <w:p w:rsidR="00D72AF1" w:rsidRDefault="00D72AF1">
      <w:pPr>
        <w:spacing w:line="360" w:lineRule="auto"/>
        <w:ind w:left="720" w:right="-79"/>
        <w:jc w:val="both"/>
        <w:rPr>
          <w:color w:val="000000"/>
        </w:rPr>
      </w:pPr>
    </w:p>
    <w:p w:rsidR="00D72AF1" w:rsidRDefault="00D72AF1">
      <w:pPr>
        <w:spacing w:line="360" w:lineRule="auto"/>
        <w:ind w:left="360" w:right="-79"/>
        <w:jc w:val="both"/>
        <w:rPr>
          <w:sz w:val="22"/>
          <w:szCs w:val="22"/>
        </w:rPr>
      </w:pPr>
    </w:p>
    <w:p w:rsidR="00D72AF1" w:rsidRDefault="00D72AF1">
      <w:pPr>
        <w:ind w:right="-82"/>
        <w:jc w:val="both"/>
        <w:rPr>
          <w:sz w:val="22"/>
          <w:szCs w:val="22"/>
        </w:rPr>
      </w:pPr>
      <w:r>
        <w:rPr>
          <w:sz w:val="22"/>
          <w:szCs w:val="22"/>
        </w:rPr>
        <w:t>Laterza, ________________                                                                             Firma</w:t>
      </w:r>
    </w:p>
    <w:p w:rsidR="00D72AF1" w:rsidRDefault="00D72AF1">
      <w:pPr>
        <w:ind w:right="-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_____________________________</w:t>
      </w:r>
    </w:p>
    <w:p w:rsidR="00D72AF1" w:rsidRDefault="00D72AF1">
      <w:pPr>
        <w:jc w:val="center"/>
        <w:rPr>
          <w:sz w:val="22"/>
          <w:szCs w:val="22"/>
        </w:rPr>
      </w:pPr>
    </w:p>
    <w:p w:rsidR="00D72AF1" w:rsidRDefault="00D72AF1">
      <w:pPr>
        <w:spacing w:after="240"/>
        <w:rPr>
          <w:rFonts w:ascii="Calibri" w:hAnsi="Calibri" w:cs="Calibri"/>
          <w:sz w:val="26"/>
          <w:szCs w:val="26"/>
        </w:rPr>
      </w:pPr>
    </w:p>
    <w:p w:rsidR="00D72AF1" w:rsidRDefault="00D72AF1">
      <w:pPr>
        <w:spacing w:after="24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(da compilare a cura del candidato)</w:t>
      </w:r>
    </w:p>
    <w:p w:rsidR="00D72AF1" w:rsidRPr="00E62D32" w:rsidRDefault="00D72AF1">
      <w:pPr>
        <w:spacing w:after="240"/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  <w:r>
        <w:rPr>
          <w:rFonts w:ascii="Calibri" w:hAnsi="Calibri" w:cs="Calibri"/>
          <w:b/>
          <w:bCs/>
          <w:sz w:val="26"/>
          <w:szCs w:val="26"/>
          <w:u w:val="single"/>
        </w:rPr>
        <w:t>G</w:t>
      </w:r>
      <w:r w:rsidRPr="00E62D32">
        <w:rPr>
          <w:rFonts w:ascii="Calibri" w:hAnsi="Calibri" w:cs="Calibri"/>
          <w:b/>
          <w:bCs/>
          <w:sz w:val="26"/>
          <w:szCs w:val="26"/>
          <w:u w:val="single"/>
        </w:rPr>
        <w:t xml:space="preserve">riglia di valutazione </w:t>
      </w:r>
      <w:r>
        <w:rPr>
          <w:rFonts w:ascii="Calibri" w:hAnsi="Calibri" w:cs="Calibri"/>
          <w:b/>
          <w:bCs/>
          <w:sz w:val="26"/>
          <w:szCs w:val="26"/>
          <w:u w:val="single"/>
        </w:rPr>
        <w:t>TUTOR</w:t>
      </w:r>
    </w:p>
    <w:p w:rsidR="00D72AF1" w:rsidRDefault="00D72AF1">
      <w:pPr>
        <w:spacing w:after="240"/>
        <w:jc w:val="center"/>
        <w:rPr>
          <w:rFonts w:ascii="Calibri" w:hAnsi="Calibri" w:cs="Calibri"/>
          <w:sz w:val="26"/>
          <w:szCs w:val="26"/>
          <w:u w:val="single"/>
        </w:rPr>
      </w:pPr>
    </w:p>
    <w:tbl>
      <w:tblPr>
        <w:tblW w:w="958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2295"/>
        <w:gridCol w:w="2370"/>
        <w:gridCol w:w="1605"/>
        <w:gridCol w:w="1440"/>
        <w:gridCol w:w="945"/>
        <w:gridCol w:w="930"/>
      </w:tblGrid>
      <w:tr w:rsidR="00D72AF1">
        <w:trPr>
          <w:trHeight w:val="1338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line="225" w:lineRule="auto"/>
              <w:ind w:right="8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9544F">
              <w:rPr>
                <w:rFonts w:ascii="Calibri" w:hAnsi="Calibri" w:cs="Calibri"/>
                <w:b/>
                <w:bCs/>
                <w:sz w:val="18"/>
                <w:szCs w:val="18"/>
              </w:rPr>
              <w:t>CRITERI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line="225" w:lineRule="auto"/>
              <w:ind w:left="1620" w:right="148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9544F">
              <w:rPr>
                <w:rFonts w:ascii="Calibri" w:hAnsi="Calibri" w:cs="Calibri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line="250" w:lineRule="auto"/>
              <w:ind w:right="1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9544F">
              <w:rPr>
                <w:rFonts w:ascii="Calibri" w:hAnsi="Calibri" w:cs="Calibri"/>
                <w:b/>
                <w:bCs/>
                <w:sz w:val="20"/>
                <w:szCs w:val="20"/>
              </w:rPr>
              <w:t>Descrizione del titolo e riferimento alla pagina del curriculum vitae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 w:line="248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9544F">
              <w:rPr>
                <w:rFonts w:ascii="Calibri" w:hAnsi="Calibri" w:cs="Calibri"/>
                <w:b/>
                <w:bCs/>
                <w:sz w:val="20"/>
                <w:szCs w:val="20"/>
              </w:rPr>
              <w:t>Punti assegnati dal Candidato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 w:line="248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9544F">
              <w:rPr>
                <w:rFonts w:ascii="Calibri" w:hAnsi="Calibri" w:cs="Calibri"/>
                <w:b/>
                <w:bCs/>
                <w:sz w:val="20"/>
                <w:szCs w:val="20"/>
              </w:rPr>
              <w:t>Punti assegnati dalla Commissione</w:t>
            </w:r>
          </w:p>
        </w:tc>
      </w:tr>
      <w:tr w:rsidR="00D72AF1">
        <w:trPr>
          <w:trHeight w:val="410"/>
        </w:trPr>
        <w:tc>
          <w:tcPr>
            <w:tcW w:w="865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 w:line="202" w:lineRule="auto"/>
              <w:ind w:left="2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9544F">
              <w:rPr>
                <w:rFonts w:ascii="Calibri" w:hAnsi="Calibri" w:cs="Calibri"/>
                <w:b/>
                <w:bCs/>
                <w:sz w:val="18"/>
                <w:szCs w:val="18"/>
              </w:rPr>
              <w:t>TITOLI DI STUDIO E CULTURALI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after="240"/>
              <w:ind w:left="12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D72AF1">
        <w:trPr>
          <w:trHeight w:val="740"/>
        </w:trPr>
        <w:tc>
          <w:tcPr>
            <w:tcW w:w="22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ind w:left="220" w:right="120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39544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Laurea vecchio ordinamento o specialistica </w:t>
            </w:r>
            <w:r w:rsidRPr="0039544F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coerente rispetto</w:t>
            </w:r>
            <w:r w:rsidRPr="0039544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39544F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ai contenuti didattici de</w:t>
            </w:r>
            <w:r w:rsidRPr="0039544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 </w:t>
            </w:r>
            <w:r w:rsidRPr="0039544F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modulo formativo a cui si fa</w:t>
            </w:r>
            <w:r w:rsidRPr="0039544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39544F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riferimento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40"/>
              <w:ind w:left="220" w:right="10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>Fino a 100/110 Punti</w:t>
            </w:r>
          </w:p>
          <w:p w:rsidR="00D72AF1" w:rsidRPr="0039544F" w:rsidRDefault="00D72AF1" w:rsidP="0039544F">
            <w:pPr>
              <w:spacing w:before="60" w:line="221" w:lineRule="auto"/>
              <w:ind w:left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line="220" w:lineRule="auto"/>
              <w:ind w:left="300" w:right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>Da 101 a 105/110</w:t>
            </w:r>
          </w:p>
          <w:p w:rsidR="00D72AF1" w:rsidRPr="0039544F" w:rsidRDefault="00D72AF1" w:rsidP="0039544F">
            <w:pPr>
              <w:spacing w:line="225" w:lineRule="auto"/>
              <w:ind w:left="300" w:right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>Punti 12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2AF1">
        <w:trPr>
          <w:trHeight w:val="965"/>
        </w:trPr>
        <w:tc>
          <w:tcPr>
            <w:tcW w:w="229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after="240"/>
              <w:ind w:left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line="220" w:lineRule="auto"/>
              <w:ind w:left="220" w:right="10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>Da 106 a 110/100</w:t>
            </w:r>
          </w:p>
          <w:p w:rsidR="00D72AF1" w:rsidRPr="0039544F" w:rsidRDefault="00D72AF1" w:rsidP="0039544F">
            <w:pPr>
              <w:spacing w:line="225" w:lineRule="auto"/>
              <w:ind w:left="220" w:right="10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>Punti 18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 w:line="220" w:lineRule="auto"/>
              <w:ind w:left="220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>Lode Punti 2</w:t>
            </w:r>
          </w:p>
        </w:tc>
        <w:tc>
          <w:tcPr>
            <w:tcW w:w="144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after="240"/>
              <w:ind w:left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after="240"/>
              <w:ind w:left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3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after="240"/>
              <w:ind w:left="12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D72AF1">
        <w:trPr>
          <w:trHeight w:val="1070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ind w:left="220" w:right="14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39544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Altra laurea non coerente con il modulo </w:t>
            </w:r>
            <w:r w:rsidRPr="0039544F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formativo a cui si fa</w:t>
            </w:r>
            <w:r w:rsidRPr="0039544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39544F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riferimento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 w:line="238" w:lineRule="auto"/>
              <w:ind w:left="220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2AF1">
        <w:trPr>
          <w:trHeight w:val="875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 w:line="238" w:lineRule="auto"/>
              <w:ind w:left="2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9544F">
              <w:rPr>
                <w:rFonts w:ascii="Calibri" w:hAnsi="Calibri" w:cs="Calibri"/>
                <w:b/>
                <w:bCs/>
                <w:sz w:val="18"/>
                <w:szCs w:val="18"/>
              </w:rPr>
              <w:t>Dottorato di ricerca coerente con l’incarico richiesto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 w:line="238" w:lineRule="auto"/>
              <w:ind w:left="220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>4 punti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2AF1">
        <w:trPr>
          <w:trHeight w:val="2415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 w:line="225" w:lineRule="auto"/>
              <w:ind w:left="2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9544F">
              <w:rPr>
                <w:rFonts w:ascii="Calibri" w:hAnsi="Calibri" w:cs="Calibri"/>
                <w:b/>
                <w:bCs/>
                <w:sz w:val="18"/>
                <w:szCs w:val="18"/>
              </w:rPr>
              <w:t>Corsi di specializzazione/perfezionamento/master universitari di durata annuale in discipline socio- psico-pedagogiche (valutazione, nuove metodologie didattiche, gestione gruppi) e discipline coerenti con la tipologia del modulo richiesto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ind w:left="220" w:right="420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>3 punti per titolo</w:t>
            </w:r>
          </w:p>
          <w:p w:rsidR="00D72AF1" w:rsidRPr="0039544F" w:rsidRDefault="00D72AF1" w:rsidP="0039544F">
            <w:pPr>
              <w:ind w:left="220" w:right="4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  <w:r w:rsidRPr="0039544F">
              <w:rPr>
                <w:rFonts w:ascii="Calibri" w:hAnsi="Calibri" w:cs="Calibri"/>
                <w:sz w:val="18"/>
                <w:szCs w:val="18"/>
              </w:rPr>
              <w:t>ax 9 punti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2AF1">
        <w:trPr>
          <w:trHeight w:val="1740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ind w:left="220" w:right="2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9544F">
              <w:rPr>
                <w:rFonts w:ascii="Calibri" w:hAnsi="Calibri" w:cs="Calibri"/>
                <w:b/>
                <w:bCs/>
                <w:sz w:val="18"/>
                <w:szCs w:val="18"/>
              </w:rPr>
              <w:t>Titoli specifici (corsi di formazione sulla progettazione dei PON organizzati da MI/INDIRE/INVALSI e da Enti accreditati ai sensi della direttiva 170/2015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ind w:left="220" w:right="1740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 xml:space="preserve">2 pt per ciascun corso 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 w:rsidRPr="0039544F">
              <w:rPr>
                <w:rFonts w:ascii="Calibri" w:hAnsi="Calibri" w:cs="Calibri"/>
                <w:sz w:val="18"/>
                <w:szCs w:val="18"/>
              </w:rPr>
              <w:t>ax 10 punti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2AF1">
        <w:trPr>
          <w:trHeight w:val="1605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ind w:left="220" w:right="1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9544F">
              <w:rPr>
                <w:rFonts w:ascii="Calibri" w:hAnsi="Calibri" w:cs="Calibri"/>
                <w:b/>
                <w:bCs/>
                <w:sz w:val="18"/>
                <w:szCs w:val="18"/>
              </w:rPr>
              <w:t>Corsi di formazione sulle tematiche attinenti il corso erogati da Università e/o Enti accreditati ai sensi della Direttiva 170/2015 – minimo 20 ore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ind w:left="220" w:right="1860" w:firstLine="40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 xml:space="preserve">2 punto per corso – 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 w:rsidRPr="0039544F">
              <w:rPr>
                <w:rFonts w:ascii="Calibri" w:hAnsi="Calibri" w:cs="Calibri"/>
                <w:sz w:val="18"/>
                <w:szCs w:val="18"/>
              </w:rPr>
              <w:t>ax 10 punti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2AF1">
        <w:trPr>
          <w:trHeight w:val="1138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 w:line="237" w:lineRule="auto"/>
              <w:ind w:left="2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9544F">
              <w:rPr>
                <w:rFonts w:ascii="Calibri" w:hAnsi="Calibri" w:cs="Calibri"/>
                <w:b/>
                <w:bCs/>
                <w:sz w:val="18"/>
                <w:szCs w:val="18"/>
              </w:rPr>
              <w:t>Certificazione informatica</w:t>
            </w:r>
          </w:p>
          <w:p w:rsidR="00D72AF1" w:rsidRPr="0039544F" w:rsidRDefault="00D72AF1" w:rsidP="0039544F">
            <w:pPr>
              <w:spacing w:before="240" w:after="240" w:line="219" w:lineRule="auto"/>
              <w:ind w:left="2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9544F">
              <w:rPr>
                <w:rFonts w:ascii="Calibri" w:hAnsi="Calibri" w:cs="Calibri"/>
                <w:b/>
                <w:bCs/>
                <w:sz w:val="18"/>
                <w:szCs w:val="18"/>
              </w:rPr>
              <w:t>(ECDL, EIPASS…)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2D0180">
            <w:pPr>
              <w:spacing w:line="23" w:lineRule="atLeast"/>
              <w:ind w:left="221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>2 pt per ogni certificazione</w:t>
            </w:r>
          </w:p>
          <w:p w:rsidR="00D72AF1" w:rsidRPr="0039544F" w:rsidRDefault="00D72AF1" w:rsidP="002D0180">
            <w:pPr>
              <w:spacing w:line="23" w:lineRule="atLeast"/>
              <w:ind w:left="22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  <w:r w:rsidRPr="0039544F">
              <w:rPr>
                <w:rFonts w:ascii="Calibri" w:hAnsi="Calibri" w:cs="Calibri"/>
                <w:sz w:val="18"/>
                <w:szCs w:val="18"/>
              </w:rPr>
              <w:t>ax 8 punti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2AF1">
        <w:trPr>
          <w:trHeight w:val="410"/>
        </w:trPr>
        <w:tc>
          <w:tcPr>
            <w:tcW w:w="865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 w:line="202" w:lineRule="auto"/>
              <w:ind w:left="2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9544F">
              <w:rPr>
                <w:rFonts w:ascii="Calibri" w:hAnsi="Calibri" w:cs="Calibri"/>
                <w:b/>
                <w:bCs/>
                <w:sz w:val="18"/>
                <w:szCs w:val="18"/>
              </w:rPr>
              <w:t>TITOLI DI SERVIZIO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after="240"/>
              <w:ind w:left="12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D72AF1">
        <w:trPr>
          <w:trHeight w:val="885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ind w:left="220" w:right="10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9544F">
              <w:rPr>
                <w:rFonts w:ascii="Calibri" w:hAnsi="Calibri" w:cs="Calibri"/>
                <w:b/>
                <w:bCs/>
                <w:sz w:val="18"/>
                <w:szCs w:val="18"/>
              </w:rPr>
              <w:t>Esperienza di Tutor in progetti PON della scuola secondaria di primo grado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ind w:left="300" w:right="1960" w:hanging="40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 xml:space="preserve">2 pt per ogni corso 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 w:rsidRPr="0039544F">
              <w:rPr>
                <w:rFonts w:ascii="Calibri" w:hAnsi="Calibri" w:cs="Calibri"/>
                <w:sz w:val="18"/>
                <w:szCs w:val="18"/>
              </w:rPr>
              <w:t>ax 12 punti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2AF1">
        <w:trPr>
          <w:trHeight w:val="885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ind w:left="220" w:right="10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9544F">
              <w:rPr>
                <w:rFonts w:ascii="Calibri" w:hAnsi="Calibri" w:cs="Calibri"/>
                <w:b/>
                <w:bCs/>
                <w:sz w:val="18"/>
                <w:szCs w:val="18"/>
              </w:rPr>
              <w:t>Esperienza di Tutor in progetti PON della scuola secondaria di secondo grado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ind w:left="220" w:right="1340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 xml:space="preserve">2 punti per ogni esperienza 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 w:rsidRPr="0039544F">
              <w:rPr>
                <w:rFonts w:ascii="Calibri" w:hAnsi="Calibri" w:cs="Calibri"/>
                <w:sz w:val="18"/>
                <w:szCs w:val="18"/>
              </w:rPr>
              <w:t>ax 15 punti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2AF1">
        <w:trPr>
          <w:trHeight w:val="875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 w:line="238" w:lineRule="auto"/>
              <w:ind w:left="2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9544F">
              <w:rPr>
                <w:rFonts w:ascii="Calibri" w:hAnsi="Calibri" w:cs="Calibri"/>
                <w:b/>
                <w:bCs/>
                <w:sz w:val="18"/>
                <w:szCs w:val="18"/>
              </w:rPr>
              <w:t>Precedenti esperienze di progettazione in moduli formativi PON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2D0180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 w:rsidRPr="0039544F">
              <w:rPr>
                <w:rFonts w:ascii="Calibri" w:hAnsi="Calibri" w:cs="Calibri"/>
                <w:sz w:val="18"/>
                <w:szCs w:val="18"/>
              </w:rPr>
              <w:t>2 pt per ogni esperienza</w:t>
            </w:r>
          </w:p>
          <w:p w:rsidR="00D72AF1" w:rsidRPr="0039544F" w:rsidRDefault="00D72AF1" w:rsidP="002D0180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M</w:t>
            </w:r>
            <w:r w:rsidRPr="0039544F">
              <w:rPr>
                <w:rFonts w:ascii="Calibri" w:hAnsi="Calibri" w:cs="Calibri"/>
                <w:sz w:val="18"/>
                <w:szCs w:val="18"/>
              </w:rPr>
              <w:t>ax 10 punti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  <w:r w:rsidRPr="0039544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2AF1">
        <w:trPr>
          <w:trHeight w:val="608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 w:line="238" w:lineRule="auto"/>
              <w:ind w:left="2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9544F">
              <w:rPr>
                <w:rFonts w:ascii="Calibri" w:hAnsi="Calibri" w:cs="Calibri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 w:line="238" w:lineRule="auto"/>
              <w:ind w:left="2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AF1" w:rsidRPr="0039544F" w:rsidRDefault="00D72AF1" w:rsidP="0039544F">
            <w:pPr>
              <w:spacing w:before="240" w:after="240"/>
              <w:ind w:left="12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D72AF1" w:rsidRDefault="00D72AF1">
      <w:pPr>
        <w:spacing w:after="240"/>
        <w:rPr>
          <w:rFonts w:ascii="Calibri" w:hAnsi="Calibri" w:cs="Calibri"/>
          <w:sz w:val="26"/>
          <w:szCs w:val="26"/>
        </w:rPr>
      </w:pPr>
    </w:p>
    <w:p w:rsidR="00D72AF1" w:rsidRDefault="00D72AF1">
      <w:pPr>
        <w:spacing w:after="240"/>
        <w:rPr>
          <w:rFonts w:ascii="Calibri" w:hAnsi="Calibri" w:cs="Calibri"/>
          <w:sz w:val="26"/>
          <w:szCs w:val="26"/>
        </w:rPr>
      </w:pPr>
    </w:p>
    <w:p w:rsidR="00D72AF1" w:rsidRDefault="00D72AF1">
      <w:pPr>
        <w:spacing w:after="240"/>
      </w:pPr>
    </w:p>
    <w:sectPr w:rsidR="00D72AF1" w:rsidSect="003D208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tillium We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32CD6"/>
    <w:multiLevelType w:val="multilevel"/>
    <w:tmpl w:val="FFFFFFFF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>
    <w:nsid w:val="586B43BA"/>
    <w:multiLevelType w:val="multi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>
    <w:nsid w:val="6DE411A7"/>
    <w:multiLevelType w:val="multilevel"/>
    <w:tmpl w:val="FFFFFFFF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081"/>
    <w:rsid w:val="00094316"/>
    <w:rsid w:val="0012785D"/>
    <w:rsid w:val="002951D9"/>
    <w:rsid w:val="002D0180"/>
    <w:rsid w:val="002D6663"/>
    <w:rsid w:val="0039544F"/>
    <w:rsid w:val="003D2081"/>
    <w:rsid w:val="00412AB9"/>
    <w:rsid w:val="004A3359"/>
    <w:rsid w:val="004A4794"/>
    <w:rsid w:val="004A64D7"/>
    <w:rsid w:val="004F18D5"/>
    <w:rsid w:val="005D02C3"/>
    <w:rsid w:val="005D10F3"/>
    <w:rsid w:val="005D3B6F"/>
    <w:rsid w:val="00650C9E"/>
    <w:rsid w:val="007B13E8"/>
    <w:rsid w:val="007B6912"/>
    <w:rsid w:val="008009A8"/>
    <w:rsid w:val="008B1978"/>
    <w:rsid w:val="008C5BE0"/>
    <w:rsid w:val="00923416"/>
    <w:rsid w:val="009B7B5B"/>
    <w:rsid w:val="00BD3BFC"/>
    <w:rsid w:val="00CF0A29"/>
    <w:rsid w:val="00D72AF1"/>
    <w:rsid w:val="00DC511E"/>
    <w:rsid w:val="00E62D32"/>
    <w:rsid w:val="00EE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359"/>
    <w:rPr>
      <w:sz w:val="24"/>
      <w:szCs w:val="24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3D208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3D208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3D208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3D2081"/>
    <w:pPr>
      <w:keepNext/>
      <w:keepLines/>
      <w:spacing w:before="240" w:after="40"/>
      <w:outlineLvl w:val="3"/>
    </w:pPr>
    <w:rPr>
      <w:b/>
      <w:bCs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3D2081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3D208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D3BF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D3BF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D3BF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D3BFC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D3BFC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D3BFC"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3D2081"/>
    <w:rPr>
      <w:sz w:val="24"/>
      <w:szCs w:val="24"/>
    </w:rPr>
  </w:style>
  <w:style w:type="paragraph" w:styleId="Title">
    <w:name w:val="Title"/>
    <w:basedOn w:val="normal1"/>
    <w:next w:val="normal1"/>
    <w:link w:val="TitleChar"/>
    <w:uiPriority w:val="99"/>
    <w:qFormat/>
    <w:rsid w:val="003D208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BD3BFC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3D2081"/>
    <w:rPr>
      <w:sz w:val="24"/>
      <w:szCs w:val="24"/>
    </w:rPr>
  </w:style>
  <w:style w:type="paragraph" w:customStyle="1" w:styleId="normal1">
    <w:name w:val="normal1"/>
    <w:uiPriority w:val="99"/>
    <w:rsid w:val="003D2081"/>
    <w:rPr>
      <w:sz w:val="24"/>
      <w:szCs w:val="24"/>
    </w:rPr>
  </w:style>
  <w:style w:type="character" w:styleId="Hyperlink">
    <w:name w:val="Hyperlink"/>
    <w:basedOn w:val="DefaultParagraphFont"/>
    <w:uiPriority w:val="99"/>
    <w:rsid w:val="004A335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A3359"/>
    <w:pPr>
      <w:ind w:left="720"/>
      <w:contextualSpacing/>
    </w:pPr>
  </w:style>
  <w:style w:type="paragraph" w:styleId="Subtitle">
    <w:name w:val="Subtitle"/>
    <w:basedOn w:val="normal1"/>
    <w:next w:val="normal1"/>
    <w:link w:val="SubtitleChar"/>
    <w:uiPriority w:val="99"/>
    <w:qFormat/>
    <w:rsid w:val="003D208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BD3BFC"/>
    <w:rPr>
      <w:rFonts w:ascii="Cambria" w:hAnsi="Cambria" w:cs="Cambria"/>
      <w:sz w:val="24"/>
      <w:szCs w:val="24"/>
    </w:rPr>
  </w:style>
  <w:style w:type="table" w:customStyle="1" w:styleId="Stile">
    <w:name w:val="Stile"/>
    <w:uiPriority w:val="99"/>
    <w:rsid w:val="003D2081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ile7">
    <w:name w:val="Stile7"/>
    <w:uiPriority w:val="99"/>
    <w:rsid w:val="003D2081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6">
    <w:name w:val="Stile6"/>
    <w:uiPriority w:val="99"/>
    <w:rsid w:val="003D2081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5">
    <w:name w:val="Stile5"/>
    <w:uiPriority w:val="99"/>
    <w:rsid w:val="003D2081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4">
    <w:name w:val="Stile4"/>
    <w:uiPriority w:val="99"/>
    <w:rsid w:val="003D2081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3">
    <w:name w:val="Stile3"/>
    <w:uiPriority w:val="99"/>
    <w:rsid w:val="003D2081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">
    <w:name w:val="Stile2"/>
    <w:uiPriority w:val="99"/>
    <w:rsid w:val="003D2081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">
    <w:name w:val="Stile1"/>
    <w:uiPriority w:val="99"/>
    <w:rsid w:val="003D2081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ps20000q@istruzione.it" TargetMode="External"/><Relationship Id="rId5" Type="http://schemas.openxmlformats.org/officeDocument/2006/relationships/hyperlink" Target="mailto:taps20000q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845</Words>
  <Characters>4823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Assistenza 2021</dc:creator>
  <cp:keywords/>
  <dc:description/>
  <cp:lastModifiedBy>loconsole</cp:lastModifiedBy>
  <cp:revision>3</cp:revision>
  <dcterms:created xsi:type="dcterms:W3CDTF">2023-01-17T09:04:00Z</dcterms:created>
  <dcterms:modified xsi:type="dcterms:W3CDTF">2023-01-17T09:28:00Z</dcterms:modified>
</cp:coreProperties>
</file>