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rPr>
          <w:b w:val="1"/>
          <w:sz w:val="24"/>
          <w:szCs w:val="24"/>
        </w:rPr>
      </w:pPr>
      <w:r w:rsidDel="00000000" w:rsidR="00000000" w:rsidRPr="00000000">
        <w:rPr>
          <w:b w:val="1"/>
          <w:sz w:val="24"/>
          <w:szCs w:val="24"/>
          <w:rtl w:val="0"/>
        </w:rPr>
        <w:t xml:space="preserve">Allegato F</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rtl w:val="0"/>
        </w:rPr>
        <w:t xml:space="preserve">MODULO TRACCIABILITÀ FLUSSI FINANZIARI</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b w:val="1"/>
          <w:color w:val="000000"/>
        </w:rPr>
      </w:pPr>
      <w:r w:rsidDel="00000000" w:rsidR="00000000" w:rsidRPr="00000000">
        <w:rPr>
          <w:b w:val="1"/>
          <w:color w:val="000000"/>
          <w:rtl w:val="0"/>
        </w:rPr>
        <w:t xml:space="preserve">AI SENSI DELLA LEGGE 136/2010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0915"/>
        </w:tabs>
        <w:spacing w:after="0" w:line="240" w:lineRule="auto"/>
        <w:ind w:left="0" w:hanging="2"/>
        <w:jc w:val="right"/>
        <w:rPr>
          <w:b w:val="1"/>
          <w:color w:val="000000"/>
        </w:rPr>
      </w:pPr>
      <w:r w:rsidDel="00000000" w:rsidR="00000000" w:rsidRPr="00000000">
        <w:rPr>
          <w:b w:val="1"/>
          <w:color w:val="000000"/>
          <w:rtl w:val="0"/>
        </w:rPr>
        <w:t xml:space="preserve">Al Liceo G. B. Vico</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0915"/>
        </w:tabs>
        <w:spacing w:after="0" w:line="240" w:lineRule="auto"/>
        <w:ind w:left="0" w:hanging="2"/>
        <w:jc w:val="right"/>
        <w:rPr>
          <w:color w:val="000000"/>
        </w:rPr>
      </w:pPr>
      <w:r w:rsidDel="00000000" w:rsidR="00000000" w:rsidRPr="00000000">
        <w:rPr>
          <w:b w:val="1"/>
          <w:rtl w:val="0"/>
        </w:rPr>
        <w:t xml:space="preserve">Laterza (Ta)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Il/La Sottoscritto/a _________________________________________ Nato/a il ____/____/______ Residente in____________________Via_______________________________________________ codice fiscale __________________ in qualità__________________________________________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della____________________________________________________________________________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con sede in __________________________ Via ________________________________________ Tel. _____________________ Fax _____________________ e-mail ________________________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con Codice Fiscale/Partita IVA N.</w:t>
      </w:r>
      <w:r w:rsidDel="00000000" w:rsidR="00000000" w:rsidRPr="00000000">
        <w:rPr>
          <w:b w:val="1"/>
          <w:color w:val="000000"/>
          <w:rtl w:val="0"/>
        </w:rPr>
        <w:t xml:space="preserv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ind w:left="0" w:hanging="2"/>
        <w:jc w:val="both"/>
        <w:rPr>
          <w:color w:val="000000"/>
        </w:rPr>
      </w:pPr>
      <w:r w:rsidDel="00000000" w:rsidR="00000000" w:rsidRPr="00000000">
        <w:rPr>
          <w:color w:val="000000"/>
          <w:rtl w:val="0"/>
        </w:rPr>
        <w:t xml:space="preserve">in relazione all’affidamento diretto ai sensi dell’art. 1, comma 2 lett. a), del D.L. n. 76/2020, mediante procedura comparativa, della fornitura </w:t>
      </w:r>
      <w:r w:rsidDel="00000000" w:rsidR="00000000" w:rsidRPr="00000000">
        <w:rPr>
          <w:color w:val="000000"/>
          <w:u w:val="single"/>
          <w:rtl w:val="0"/>
        </w:rPr>
        <w:t xml:space="preserve">di materiale pubblicitario d</w:t>
      </w:r>
      <w:r w:rsidDel="00000000" w:rsidR="00000000" w:rsidRPr="00000000">
        <w:rPr>
          <w:color w:val="000000"/>
          <w:rtl w:val="0"/>
        </w:rPr>
        <w:t xml:space="preserve">i cui - </w:t>
      </w:r>
      <w:r w:rsidDel="00000000" w:rsidR="00000000" w:rsidRPr="00000000">
        <w:rPr>
          <w:rFonts w:ascii="Cambria" w:cs="Cambria" w:eastAsia="Cambria" w:hAnsi="Cambria"/>
          <w:b w:val="1"/>
          <w:rtl w:val="0"/>
        </w:rPr>
        <w:t xml:space="preserve">C.U.P.: F54D23000510006</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b w:val="1"/>
          <w:color w:val="000000"/>
          <w:rtl w:val="0"/>
        </w:rPr>
        <w:t xml:space="preserve">consapevole che la falsa dichiarazione comporta responsabilità e sanzioni civili e penali ai sensi dell’art. 76 D.P.R. n. 445/2000,</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rtl w:val="0"/>
        </w:rPr>
        <w:t xml:space="preserve">D I C H I A R 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che ai sensi dell'art. 3, comma 7, della legge 13 Agosto 2010, n. 136, è dedicato il seguente conto corrente bancario/postale: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Numero conto corrente: 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Istituto di Credito: 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Agenzia: 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IBAN: 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 xml:space="preserve">che i soggetti delegati ad operare sul conto corrente sopra menzionato sono i seguenti:</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______________________________ Residente in _________________Via 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hanging="2"/>
        <w:jc w:val="center"/>
        <w:rPr>
          <w:color w:val="000000"/>
        </w:rPr>
      </w:pP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 Residente in ___________________Via__________________________________________________</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che, ai sensi dell’art. 3, comma 8, della legge 13 agosto 2010, n. 136, il sottoscritto si assume l’obbligo di rispettare la normativa relativa alla tracciabilità dei flussi finanziari pena nullità assoluta del contratto.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Letto, confermato e sottoscritto il giorno ____/____/______</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Firma</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ab/>
        <w:tab/>
        <w:tab/>
        <w:tab/>
        <w:tab/>
        <w:tab/>
        <w:tab/>
        <w:tab/>
        <w:tab/>
        <w:t xml:space="preserve">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1.</w:t>
        <w:tab/>
        <w:t xml:space="preserve">Alla presente dichiarazione si allega copia fotostatica, non autenticata, di un documento di identità (o di un documento di riconoscimento equipollente) del dichiarante (art. 38, comma 3, del D.P.R. n. 445/2000).</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2.</w:t>
        <w:tab/>
        <w:t xml:space="preserve">Ai sensi del D.Lgs. n. 196/2003 (Codice della privacy), così come integrato dal D.Lgs. n. 101/2018 e s.m.i., nonché del Regolamento (UE) 2016/679 del Parlamento Europeo e del Consiglio Europeo (GDPR):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a)</w:t>
        <w:tab/>
        <w:t xml:space="preserve">le finalità e le modalità di trattamento cui sono destinati i dati raccolti ineriscono al procedimento;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b) il conferimento dei dati costituisce presupposto necessario per la regolarità del rapporto contrattuale;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c)  i soggetti o le categorie di soggetti ai quali i dati possono essere comunicati sono: il personale interno dell’Amministrazione implicato nel procedimento, ogni altro soggetto che abbia interesse ai sensi del D.Lgs. n. 267/2000 e della L. n. 241/1990, gli organi dell’autorità giudiziaria;</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d) </w:t>
        <w:tab/>
        <w:t xml:space="preserve">i diritti spettanti all’interessato sono quelli di cui al Capo III del GDPR.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10071100</wp:posOffset>
                </wp:positionV>
                <wp:extent cx="7200265" cy="629920"/>
                <wp:effectExtent b="0" l="0" r="0" t="0"/>
                <wp:wrapNone/>
                <wp:docPr id="11" name=""/>
                <a:graphic>
                  <a:graphicData uri="http://schemas.microsoft.com/office/word/2010/wordprocessingGroup">
                    <wpg:wgp>
                      <wpg:cNvGrpSpPr/>
                      <wpg:grpSpPr>
                        <a:xfrm>
                          <a:off x="1745850" y="3465025"/>
                          <a:ext cx="7200265" cy="629920"/>
                          <a:chOff x="1745850" y="3465025"/>
                          <a:chExt cx="7200300" cy="629950"/>
                        </a:xfrm>
                      </wpg:grpSpPr>
                      <wpg:grpSp>
                        <wpg:cNvGrpSpPr/>
                        <wpg:grpSpPr>
                          <a:xfrm>
                            <a:off x="1745868" y="3465040"/>
                            <a:ext cx="7200265" cy="629920"/>
                            <a:chOff x="1745850" y="3465025"/>
                            <a:chExt cx="7200300" cy="629950"/>
                          </a:xfrm>
                        </wpg:grpSpPr>
                        <wps:wsp>
                          <wps:cNvSpPr/>
                          <wps:cNvPr id="4" name="Shape 4"/>
                          <wps:spPr>
                            <a:xfrm>
                              <a:off x="1745850" y="3465025"/>
                              <a:ext cx="7200300" cy="62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5868" y="3465040"/>
                              <a:ext cx="7200265" cy="629920"/>
                              <a:chOff x="1746000" y="3465000"/>
                              <a:chExt cx="7200000" cy="630000"/>
                            </a:xfrm>
                          </wpg:grpSpPr>
                          <wps:wsp>
                            <wps:cNvSpPr/>
                            <wps:cNvPr id="6" name="Shape 6"/>
                            <wps:spPr>
                              <a:xfrm>
                                <a:off x="1746000" y="3465000"/>
                                <a:ext cx="7200000" cy="63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6000" y="3465000"/>
                                <a:ext cx="7200000" cy="630000"/>
                                <a:chOff x="0" y="0"/>
                                <a:chExt cx="5754926" cy="503894"/>
                              </a:xfrm>
                            </wpg:grpSpPr>
                            <wps:wsp>
                              <wps:cNvSpPr/>
                              <wps:cNvPr id="8" name="Shape 8"/>
                              <wps:spPr>
                                <a:xfrm>
                                  <a:off x="0" y="0"/>
                                  <a:ext cx="5754925" cy="50387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0" y="0"/>
                                  <a:ext cx="5754926" cy="503894"/>
                                  <a:chOff x="0" y="0"/>
                                  <a:chExt cx="5754926" cy="503894"/>
                                </a:xfrm>
                              </wpg:grpSpPr>
                              <wps:wsp>
                                <wps:cNvSpPr/>
                                <wps:cNvPr id="10" name="Shape 10"/>
                                <wps:spPr>
                                  <a:xfrm>
                                    <a:off x="0" y="0"/>
                                    <a:ext cx="5754926" cy="50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7">
                                    <a:alphaModFix/>
                                  </a:blip>
                                  <a:srcRect b="0" l="0" r="0" t="0"/>
                                  <a:stretch/>
                                </pic:blipFill>
                                <pic:spPr>
                                  <a:xfrm>
                                    <a:off x="140244" y="73055"/>
                                    <a:ext cx="5391396" cy="226440"/>
                                  </a:xfrm>
                                  <a:prstGeom prst="rect">
                                    <a:avLst/>
                                  </a:prstGeom>
                                  <a:noFill/>
                                  <a:ln>
                                    <a:noFill/>
                                  </a:ln>
                                </pic:spPr>
                              </pic:pic>
                            </wpg:grpSp>
                            <wps:wsp>
                              <wps:cNvCnPr/>
                              <wps:spPr>
                                <a:xfrm>
                                  <a:off x="116793" y="20334"/>
                                  <a:ext cx="5438300"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10071100</wp:posOffset>
                </wp:positionV>
                <wp:extent cx="7200265" cy="629920"/>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0265" cy="6299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317500</wp:posOffset>
                </wp:positionH>
                <wp:positionV relativeFrom="paragraph">
                  <wp:posOffset>10083800</wp:posOffset>
                </wp:positionV>
                <wp:extent cx="0" cy="25400"/>
                <wp:effectExtent b="0" l="0" r="0" t="0"/>
                <wp:wrapNone/>
                <wp:docPr id="10" name=""/>
                <a:graphic>
                  <a:graphicData uri="http://schemas.microsoft.com/office/word/2010/wordprocessingShape">
                    <wps:wsp>
                      <wps:cNvCnPr/>
                      <wps:spPr>
                        <a:xfrm>
                          <a:off x="1944241" y="3780000"/>
                          <a:ext cx="6803519"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10083800</wp:posOffset>
                </wp:positionV>
                <wp:extent cx="0" cy="2540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sectPr>
      <w:headerReference r:id="rId10" w:type="default"/>
      <w:pgSz w:h="16838" w:w="11906" w:orient="portrait"/>
      <w:pgMar w:bottom="1134" w:top="1417" w:left="1134" w:right="1134" w:header="708" w:footer="4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819"/>
        <w:tab w:val="right" w:leader="none" w:pos="9638"/>
      </w:tabs>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rFonts w:ascii="Calibri" w:eastAsia="Calibri" w:hAnsi="Calibri"/>
      <w:position w:val="-1"/>
      <w:sz w:val="22"/>
      <w:szCs w:val="22"/>
      <w:lang w:eastAsia="en-US"/>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Rientrocorpodeltesto">
    <w:name w:val="Body Text Indent"/>
    <w:basedOn w:val="Normale"/>
    <w:pPr>
      <w:spacing w:after="120" w:line="240" w:lineRule="auto"/>
      <w:ind w:left="283"/>
    </w:pPr>
    <w:rPr>
      <w:rFonts w:ascii="Arial" w:eastAsia="Times New Roman" w:hAnsi="Arial"/>
      <w:sz w:val="24"/>
      <w:szCs w:val="24"/>
      <w:lang w:eastAsia="it-IT"/>
    </w:rPr>
  </w:style>
  <w:style w:type="character" w:styleId="RientrocorpodeltestoCarattere" w:customStyle="1">
    <w:name w:val="Rientro corpo del testo Carattere"/>
    <w:rPr>
      <w:rFonts w:ascii="Arial" w:hAnsi="Arial"/>
      <w:w w:val="100"/>
      <w:position w:val="-1"/>
      <w:sz w:val="24"/>
      <w:szCs w:val="24"/>
      <w:effect w:val="none"/>
      <w:vertAlign w:val="baseline"/>
      <w:cs w:val="0"/>
      <w:em w:val="none"/>
      <w:lang w:bidi="ar-SA" w:eastAsia="it-IT" w:val="it-IT"/>
    </w:rPr>
  </w:style>
  <w:style w:type="character" w:styleId="Caratteredellanota" w:customStyle="1">
    <w:name w:val="Carattere della nota"/>
    <w:rPr>
      <w:w w:val="100"/>
      <w:position w:val="-1"/>
      <w:effect w:val="none"/>
      <w:vertAlign w:val="superscript"/>
      <w:cs w:val="0"/>
      <w:em w:val="none"/>
    </w:rPr>
  </w:style>
  <w:style w:type="paragraph" w:styleId="Testonotaapidipagina">
    <w:name w:val="footnote text"/>
    <w:basedOn w:val="Normale"/>
    <w:pPr>
      <w:widowControl w:val="0"/>
      <w:suppressLineNumbers w:val="1"/>
      <w:suppressAutoHyphens w:val="0"/>
      <w:spacing w:after="0" w:line="240" w:lineRule="auto"/>
      <w:ind w:left="283" w:hanging="283"/>
    </w:pPr>
    <w:rPr>
      <w:rFonts w:ascii="Times New Roman" w:eastAsia="DejaVu Sans" w:hAnsi="Times New Roman"/>
      <w:kern w:val="1"/>
      <w:sz w:val="20"/>
      <w:szCs w:val="20"/>
      <w:lang w:eastAsia="it-IT"/>
    </w:rPr>
  </w:style>
  <w:style w:type="character" w:styleId="TestonotaapidipaginaCarattere" w:customStyle="1">
    <w:name w:val="Testo nota a piè di pagina Carattere"/>
    <w:rPr>
      <w:w w:val="100"/>
      <w:kern w:val="1"/>
      <w:position w:val="-1"/>
      <w:effect w:val="none"/>
      <w:vertAlign w:val="baseline"/>
      <w:cs w:val="0"/>
      <w:em w:val="none"/>
      <w:lang w:bidi="ar-SA" w:eastAsia="it-IT" w:val="it-IT"/>
    </w:rPr>
  </w:style>
  <w:style w:type="paragraph" w:styleId="Testofumetto">
    <w:name w:val="Balloon Text"/>
    <w:basedOn w:val="Normale"/>
    <w:rPr>
      <w:rFonts w:ascii="Tahoma" w:cs="Tahoma" w:hAnsi="Tahoma"/>
      <w:sz w:val="16"/>
      <w:szCs w:val="16"/>
    </w:rPr>
  </w:style>
  <w:style w:type="paragraph" w:styleId="Intestazione">
    <w:name w:val="header"/>
    <w:basedOn w:val="Normale"/>
    <w:pPr>
      <w:tabs>
        <w:tab w:val="center" w:pos="4819"/>
        <w:tab w:val="right" w:pos="9638"/>
      </w:tabs>
    </w:pPr>
  </w:style>
  <w:style w:type="character" w:styleId="IntestazioneCarattere" w:customStyle="1">
    <w:name w:val="Intestazione Carattere"/>
    <w:rPr>
      <w:rFonts w:ascii="Calibri" w:eastAsia="Calibri" w:hAnsi="Calibri"/>
      <w:w w:val="100"/>
      <w:position w:val="-1"/>
      <w:sz w:val="22"/>
      <w:szCs w:val="22"/>
      <w:effect w:val="none"/>
      <w:vertAlign w:val="baseline"/>
      <w:cs w:val="0"/>
      <w:em w:val="none"/>
      <w:lang w:eastAsia="en-US"/>
    </w:rPr>
  </w:style>
  <w:style w:type="paragraph" w:styleId="Pidipagina">
    <w:name w:val="footer"/>
    <w:basedOn w:val="Normale"/>
    <w:pPr>
      <w:tabs>
        <w:tab w:val="center" w:pos="4819"/>
        <w:tab w:val="right" w:pos="9638"/>
      </w:tabs>
    </w:pPr>
  </w:style>
  <w:style w:type="character" w:styleId="PidipaginaCarattere" w:customStyle="1">
    <w:name w:val="Piè di pagina Carattere"/>
    <w:rPr>
      <w:rFonts w:ascii="Calibri" w:eastAsia="Calibri" w:hAnsi="Calibri"/>
      <w:w w:val="100"/>
      <w:position w:val="-1"/>
      <w:sz w:val="22"/>
      <w:szCs w:val="22"/>
      <w:effect w:val="none"/>
      <w:vertAlign w:val="baseline"/>
      <w:cs w:val="0"/>
      <w:em w:val="none"/>
      <w:lang w:eastAsia="en-US"/>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aecdZHYGf8E/isxO3RRKIJCvg==">CgMxLjA4AHIhMVptTndOQk1jczF6NzNUV0xMazhOSWZzem9DaXh5bW1r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2023-07-30T21:30:00Z</dcterms:created>
</cp:coreProperties>
</file>