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120" w:lineRule="auto"/>
        <w:rPr>
          <w:sz w:val="22"/>
          <w:szCs w:val="22"/>
        </w:rPr>
      </w:pPr>
      <w:bookmarkStart w:colFirst="0" w:colLast="0" w:name="_heading=h.gjdgxs" w:id="0"/>
      <w:bookmarkEnd w:id="0"/>
      <w:r w:rsidDel="00000000" w:rsidR="00000000" w:rsidRPr="00000000">
        <w:rPr>
          <w:rtl w:val="0"/>
        </w:rPr>
      </w:r>
    </w:p>
    <w:tbl>
      <w:tblPr>
        <w:tblStyle w:val="Table1"/>
        <w:tblpPr w:leftFromText="180" w:rightFromText="180" w:topFromText="0" w:bottomFromText="0" w:vertAnchor="text" w:horzAnchor="text" w:tblpX="0" w:tblpY="117"/>
        <w:tblW w:w="9624.0" w:type="dxa"/>
        <w:jc w:val="left"/>
        <w:tblBorders>
          <w:top w:color="000000" w:space="0" w:sz="4" w:val="single"/>
          <w:left w:color="000000" w:space="0" w:sz="4" w:val="single"/>
          <w:bottom w:color="000000" w:space="0" w:sz="4" w:val="single"/>
          <w:right w:color="000000" w:space="0" w:sz="4" w:val="single"/>
        </w:tblBorders>
        <w:tblLayout w:type="fixed"/>
        <w:tblLook w:val="0000"/>
      </w:tblPr>
      <w:tblGrid>
        <w:gridCol w:w="9624"/>
        <w:tblGridChange w:id="0">
          <w:tblGrid>
            <w:gridCol w:w="9624"/>
          </w:tblGrid>
        </w:tblGridChange>
      </w:tblGrid>
      <w:tr>
        <w:trPr>
          <w:cantSplit w:val="0"/>
          <w:tblHeader w:val="0"/>
        </w:trPr>
        <w:tc>
          <w:tcPr>
            <w:tcBorders>
              <w:top w:color="000000" w:space="0" w:sz="4" w:val="single"/>
              <w:bottom w:color="000000" w:space="0" w:sz="4" w:val="single"/>
            </w:tcBorders>
          </w:tcPr>
          <w:p w:rsidR="00000000" w:rsidDel="00000000" w:rsidP="00000000" w:rsidRDefault="00000000" w:rsidRPr="00000000" w14:paraId="00000002">
            <w:pPr>
              <w:spacing w:after="120" w:before="120" w:lineRule="auto"/>
              <w:jc w:val="center"/>
              <w:rPr>
                <w:b w:val="1"/>
                <w:sz w:val="22"/>
                <w:szCs w:val="22"/>
                <w:u w:val="single"/>
              </w:rPr>
            </w:pPr>
            <w:r w:rsidDel="00000000" w:rsidR="00000000" w:rsidRPr="00000000">
              <w:rPr>
                <w:rtl w:val="0"/>
              </w:rPr>
            </w:r>
          </w:p>
          <w:p w:rsidR="00000000" w:rsidDel="00000000" w:rsidP="00000000" w:rsidRDefault="00000000" w:rsidRPr="00000000" w14:paraId="00000003">
            <w:pPr>
              <w:spacing w:after="240" w:before="120" w:line="276" w:lineRule="auto"/>
              <w:jc w:val="center"/>
              <w:rPr/>
            </w:pPr>
            <w:r w:rsidDel="00000000" w:rsidR="00000000" w:rsidRPr="00000000">
              <w:rPr>
                <w:rFonts w:ascii="Calibri" w:cs="Calibri" w:eastAsia="Calibri" w:hAnsi="Calibri"/>
                <w:b w:val="1"/>
                <w:sz w:val="22"/>
                <w:szCs w:val="22"/>
                <w:rtl w:val="0"/>
              </w:rPr>
              <w:t xml:space="preserve">OGGETTO:  </w:t>
            </w:r>
            <w:r w:rsidDel="00000000" w:rsidR="00000000" w:rsidRPr="00000000">
              <w:rPr>
                <w:rFonts w:ascii="Calibri" w:cs="Calibri" w:eastAsia="Calibri" w:hAnsi="Calibri"/>
                <w:sz w:val="22"/>
                <w:szCs w:val="22"/>
                <w:rtl w:val="0"/>
              </w:rPr>
              <w:t xml:space="preserve">Piano Nazionale Di Ripresa E Resilienza - Missione 4: Istruzione E Ricerca - Componente 1 Potenziamento dell’offerta dei servizi di istruzione: dagli asili nido alle Università - Investimento 1.4: Intervento straordinario finalizzato alla riduzione dei divari territoriali nelle scuole secondarie di primo e di secondo grado e alla lotta alla dispersione scolastica - Azioni di prevenzione e contrasto della dispersione scolastica. – </w:t>
            </w:r>
            <w:r w:rsidDel="00000000" w:rsidR="00000000" w:rsidRPr="00000000">
              <w:rPr>
                <w:rFonts w:ascii="Calibri" w:cs="Calibri" w:eastAsia="Calibri" w:hAnsi="Calibri"/>
                <w:b w:val="1"/>
                <w:i w:val="1"/>
                <w:sz w:val="22"/>
                <w:szCs w:val="22"/>
                <w:rtl w:val="0"/>
              </w:rPr>
              <w:t xml:space="preserve"> "Riduzione dei divari negli apprendimenti e contrasto alla dispersione scolastica (D.M.19/2024)” - codice M4C1I-1.4-2024-1322-P-48743 - Nuove competenze per una nuova scuola     CUP: </w:t>
            </w:r>
            <w:r w:rsidDel="00000000" w:rsidR="00000000" w:rsidRPr="00000000">
              <w:rPr>
                <w:b w:val="1"/>
                <w:sz w:val="20"/>
                <w:szCs w:val="20"/>
                <w:rtl w:val="0"/>
              </w:rPr>
              <w:t xml:space="preserve">F54D21001030006</w:t>
            </w:r>
            <w:r w:rsidDel="00000000" w:rsidR="00000000" w:rsidRPr="00000000">
              <w:rPr>
                <w:rtl w:val="0"/>
              </w:rPr>
            </w:r>
          </w:p>
          <w:p w:rsidR="00000000" w:rsidDel="00000000" w:rsidP="00000000" w:rsidRDefault="00000000" w:rsidRPr="00000000" w14:paraId="00000004">
            <w:pPr>
              <w:spacing w:after="120" w:before="120" w:lineRule="auto"/>
              <w:jc w:val="center"/>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Progetto: Nuove competenze per una nuova scuola</w:t>
            </w:r>
          </w:p>
          <w:p w:rsidR="00000000" w:rsidDel="00000000" w:rsidP="00000000" w:rsidRDefault="00000000" w:rsidRPr="00000000" w14:paraId="00000005">
            <w:pPr>
              <w:spacing w:after="120" w:before="120" w:lineRule="auto"/>
              <w:jc w:val="center"/>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14:paraId="00000006">
            <w:pPr>
              <w:spacing w:after="144" w:before="144" w:line="276" w:lineRule="auto"/>
              <w:jc w:val="left"/>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DICHIARAZIONE DI INESISTENZA DI CAUSE DI INCOMPATIBILITÀ E DI CONFLITTO DI INTERESSI (Soggetti Incaricati)</w:t>
            </w:r>
          </w:p>
          <w:p w:rsidR="00000000" w:rsidDel="00000000" w:rsidP="00000000" w:rsidRDefault="00000000" w:rsidRPr="00000000" w14:paraId="00000007">
            <w:pPr>
              <w:spacing w:after="0" w:before="12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(resa nelle forme di cui agli artt. 46 e 47 del d.P.R. n. 445 del 28 dicembre 2000)</w:t>
            </w:r>
          </w:p>
          <w:p w:rsidR="00000000" w:rsidDel="00000000" w:rsidP="00000000" w:rsidRDefault="00000000" w:rsidRPr="00000000" w14:paraId="00000008">
            <w:pPr>
              <w:spacing w:after="120" w:before="0" w:lineRule="auto"/>
              <w:jc w:val="center"/>
              <w:rPr>
                <w:b w:val="1"/>
                <w:sz w:val="22"/>
                <w:szCs w:val="22"/>
              </w:rPr>
            </w:pPr>
            <w:r w:rsidDel="00000000" w:rsidR="00000000" w:rsidRPr="00000000">
              <w:rPr>
                <w:rtl w:val="0"/>
              </w:rPr>
            </w:r>
          </w:p>
        </w:tc>
      </w:tr>
    </w:tbl>
    <w:p w:rsidR="00000000" w:rsidDel="00000000" w:rsidP="00000000" w:rsidRDefault="00000000" w:rsidRPr="00000000" w14:paraId="00000009">
      <w:pPr>
        <w:spacing w:after="120" w:before="120" w:lineRule="auto"/>
        <w:jc w:val="both"/>
        <w:rPr>
          <w:sz w:val="22"/>
          <w:szCs w:val="22"/>
        </w:rPr>
      </w:pPr>
      <w:r w:rsidDel="00000000" w:rsidR="00000000" w:rsidRPr="00000000">
        <w:rPr>
          <w:rtl w:val="0"/>
        </w:rPr>
      </w:r>
    </w:p>
    <w:p w:rsidR="00000000" w:rsidDel="00000000" w:rsidP="00000000" w:rsidRDefault="00000000" w:rsidRPr="00000000" w14:paraId="0000000A">
      <w:pPr>
        <w:spacing w:after="120" w:before="120" w:line="276" w:lineRule="auto"/>
        <w:jc w:val="both"/>
        <w:rPr>
          <w:rFonts w:ascii="Calibri" w:cs="Calibri" w:eastAsia="Calibri" w:hAnsi="Calibri"/>
          <w:b w:val="1"/>
          <w:sz w:val="22"/>
          <w:szCs w:val="22"/>
        </w:rPr>
      </w:pPr>
      <w:bookmarkStart w:colFirst="0" w:colLast="0" w:name="_heading=h.30j0zll" w:id="1"/>
      <w:bookmarkEnd w:id="1"/>
      <w:r w:rsidDel="00000000" w:rsidR="00000000" w:rsidRPr="00000000">
        <w:rPr>
          <w:rFonts w:ascii="Calibri" w:cs="Calibri" w:eastAsia="Calibri" w:hAnsi="Calibri"/>
          <w:b w:val="1"/>
          <w:sz w:val="22"/>
          <w:szCs w:val="22"/>
          <w:rtl w:val="0"/>
        </w:rPr>
        <w:t xml:space="preserve">Il/La sottoscritto/a _____________________________________ nato/a a _______________ il_________________ residente a______________________ Provincia di ___________________ Via/Piazza _______________________________________________ n. _________ Codice Fiscale ______________________________, in qualità di _________________________________________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spacing w:after="120" w:before="120" w:lineRule="auto"/>
        <w:ind w:right="0"/>
        <w:jc w:val="both"/>
        <w:rPr/>
      </w:pPr>
      <w:r w:rsidDel="00000000" w:rsidR="00000000" w:rsidRPr="00000000">
        <w:rPr>
          <w:rFonts w:ascii="Calibri" w:cs="Calibri" w:eastAsia="Calibri" w:hAnsi="Calibri"/>
          <w:sz w:val="22"/>
          <w:szCs w:val="22"/>
          <w:rtl w:val="0"/>
        </w:rPr>
        <w:t xml:space="preserve">in relazione alla candidatura per il conferimento di incarico avente ad oggetto esperti interni per la realizzazione di </w:t>
      </w:r>
      <w:r w:rsidDel="00000000" w:rsidR="00000000" w:rsidRPr="00000000">
        <w:rPr>
          <w:rFonts w:ascii="Calibri" w:cs="Calibri" w:eastAsia="Calibri" w:hAnsi="Calibri"/>
          <w:b w:val="1"/>
          <w:sz w:val="22"/>
          <w:szCs w:val="22"/>
          <w:rtl w:val="0"/>
        </w:rPr>
        <w:t xml:space="preserve">Percorsi di potenziamento delle competenze di base, di motivazione e accompagnamento, </w:t>
      </w:r>
      <w:r w:rsidDel="00000000" w:rsidR="00000000" w:rsidRPr="00000000">
        <w:rPr>
          <w:rFonts w:ascii="Calibri" w:cs="Calibri" w:eastAsia="Calibri" w:hAnsi="Calibri"/>
          <w:sz w:val="22"/>
          <w:szCs w:val="22"/>
          <w:rtl w:val="0"/>
        </w:rPr>
        <w:t xml:space="preserve">nell’ambito del progetto</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b w:val="1"/>
          <w:i w:val="1"/>
          <w:sz w:val="22"/>
          <w:szCs w:val="22"/>
          <w:rtl w:val="0"/>
        </w:rPr>
        <w:t xml:space="preserve">Nuove competenze per una nuova scuola -   CUP: </w:t>
      </w:r>
      <w:r w:rsidDel="00000000" w:rsidR="00000000" w:rsidRPr="00000000">
        <w:rPr>
          <w:b w:val="1"/>
          <w:sz w:val="20"/>
          <w:szCs w:val="20"/>
          <w:rtl w:val="0"/>
        </w:rPr>
        <w:t xml:space="preserve">F54D21001030006</w:t>
      </w:r>
      <w:r w:rsidDel="00000000" w:rsidR="00000000" w:rsidRPr="00000000">
        <w:rPr>
          <w:rtl w:val="0"/>
        </w:rPr>
      </w:r>
    </w:p>
    <w:p w:rsidR="00000000" w:rsidDel="00000000" w:rsidP="00000000" w:rsidRDefault="00000000" w:rsidRPr="00000000" w14:paraId="0000000D">
      <w:pPr>
        <w:spacing w:after="120" w:before="120" w:lineRule="auto"/>
        <w:ind w:right="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 </w:t>
      </w:r>
      <w:r w:rsidDel="00000000" w:rsidR="00000000" w:rsidRPr="00000000">
        <w:rPr>
          <w:rtl w:val="0"/>
        </w:rPr>
      </w:r>
    </w:p>
    <w:p w:rsidR="00000000" w:rsidDel="00000000" w:rsidP="00000000" w:rsidRDefault="00000000" w:rsidRPr="00000000" w14:paraId="0000000E">
      <w:pPr>
        <w:spacing w:after="120" w:before="120" w:line="276"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000000" w:rsidDel="00000000" w:rsidP="00000000" w:rsidRDefault="00000000" w:rsidRPr="00000000" w14:paraId="0000000F">
      <w:pPr>
        <w:spacing w:after="120"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0">
      <w:pPr>
        <w:spacing w:after="120" w:before="12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DICHIARA</w:t>
      </w:r>
    </w:p>
    <w:p w:rsidR="00000000" w:rsidDel="00000000" w:rsidP="00000000" w:rsidRDefault="00000000" w:rsidRPr="00000000" w14:paraId="00000011">
      <w:pPr>
        <w:spacing w:after="120"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trovarsi in situazione di incompatibilità, ai sensi di quanto previsto dal d.lgs. n. 39/2013 e dall’art. 53, del d.lgs. n. 165/2001;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trovarsi in situazioni di conflitto di interessi, anche potenziale, ai sensi dell’art. 53, comma 14, del d.lgs. n. 165/2001, che possano interferire con l’esercizio dell’incarico;</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impegnarsi a comunicare tempestivamente all’Istituzione scolastica conferente eventuali variazioni che dovessero intervenire nel corso dello svolgimento dell’incarico;</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709"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Laterza, ______________________</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tab/>
        <w:tab/>
        <w:tab/>
        <w:tab/>
        <w:tab/>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1fob9te" w:id="2"/>
      <w:bookmarkEnd w:id="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tab/>
        <w:tab/>
        <w:tab/>
        <w:tab/>
        <w:tab/>
        <w:tab/>
        <w:t xml:space="preserve">IL DICHIARANTE</w:t>
        <w:tab/>
        <w:tab/>
        <w:tab/>
        <w:tab/>
        <w:tab/>
        <w:tab/>
        <w:tab/>
        <w:t xml:space="preserve">         </w:t>
        <w:tab/>
        <w:t xml:space="preserve">              </w:t>
      </w:r>
    </w:p>
    <w:p w:rsidR="00000000" w:rsidDel="00000000" w:rsidP="00000000" w:rsidRDefault="00000000" w:rsidRPr="00000000" w14:paraId="0000001D">
      <w:pPr>
        <w:spacing w:after="120" w:before="120" w:lineRule="auto"/>
        <w:ind w:left="4956" w:firstLine="0"/>
        <w:jc w:val="both"/>
        <w:rPr>
          <w:rFonts w:ascii="Calibri" w:cs="Calibri" w:eastAsia="Calibri" w:hAnsi="Calibri"/>
          <w:i w:val="1"/>
          <w:sz w:val="22"/>
          <w:szCs w:val="22"/>
        </w:rPr>
      </w:pPr>
      <w:r w:rsidDel="00000000" w:rsidR="00000000" w:rsidRPr="00000000">
        <w:rPr>
          <w:rFonts w:ascii="Calibri" w:cs="Calibri" w:eastAsia="Calibri" w:hAnsi="Calibri"/>
          <w:sz w:val="22"/>
          <w:szCs w:val="22"/>
          <w:rtl w:val="0"/>
        </w:rPr>
        <w:t xml:space="preserve">                      ____________________________</w:t>
      </w:r>
      <w:r w:rsidDel="00000000" w:rsidR="00000000" w:rsidRPr="00000000">
        <w:rPr>
          <w:rtl w:val="0"/>
        </w:rPr>
      </w:r>
    </w:p>
    <w:p w:rsidR="00000000" w:rsidDel="00000000" w:rsidP="00000000" w:rsidRDefault="00000000" w:rsidRPr="00000000" w14:paraId="0000001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0">
      <w:pPr>
        <w:rPr>
          <w:rFonts w:ascii="Calibri" w:cs="Calibri" w:eastAsia="Calibri" w:hAnsi="Calibri"/>
          <w:sz w:val="22"/>
          <w:szCs w:val="22"/>
        </w:rPr>
      </w:pPr>
      <w:r w:rsidDel="00000000" w:rsidR="00000000" w:rsidRPr="00000000">
        <w:rPr>
          <w:rtl w:val="0"/>
        </w:rPr>
      </w:r>
    </w:p>
    <w:sectPr>
      <w:headerReference r:id="rId7" w:type="default"/>
      <w:footerReference r:id="rId8" w:type="default"/>
      <w:pgSz w:h="16838" w:w="11906" w:orient="portrait"/>
      <w:pgMar w:bottom="1134" w:top="1417" w:left="1134" w:right="1134" w:header="426" w:footer="29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tabs>
        <w:tab w:val="left" w:leader="none" w:pos="2617"/>
      </w:tabs>
      <w:ind w:right="-567"/>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Roman"/>
      <w:lvlText w:val="%1."/>
      <w:lvlJc w:val="right"/>
      <w:pPr>
        <w:ind w:left="1058" w:hanging="360"/>
      </w:pPr>
      <w:rPr/>
    </w:lvl>
    <w:lvl w:ilvl="1">
      <w:start w:val="1"/>
      <w:numFmt w:val="lowerLetter"/>
      <w:lvlText w:val="%2."/>
      <w:lvlJc w:val="left"/>
      <w:pPr>
        <w:ind w:left="1778" w:hanging="360"/>
      </w:pPr>
      <w:rPr/>
    </w:lvl>
    <w:lvl w:ilvl="2">
      <w:start w:val="1"/>
      <w:numFmt w:val="lowerRoman"/>
      <w:lvlText w:val="%3."/>
      <w:lvlJc w:val="right"/>
      <w:pPr>
        <w:ind w:left="2498" w:hanging="180"/>
      </w:pPr>
      <w:rPr/>
    </w:lvl>
    <w:lvl w:ilvl="3">
      <w:start w:val="1"/>
      <w:numFmt w:val="decimal"/>
      <w:lvlText w:val="%4."/>
      <w:lvlJc w:val="left"/>
      <w:pPr>
        <w:ind w:left="3218" w:hanging="360"/>
      </w:pPr>
      <w:rPr/>
    </w:lvl>
    <w:lvl w:ilvl="4">
      <w:start w:val="1"/>
      <w:numFmt w:val="lowerLetter"/>
      <w:lvlText w:val="%5."/>
      <w:lvlJc w:val="left"/>
      <w:pPr>
        <w:ind w:left="3938" w:hanging="360"/>
      </w:pPr>
      <w:rPr/>
    </w:lvl>
    <w:lvl w:ilvl="5">
      <w:start w:val="1"/>
      <w:numFmt w:val="lowerRoman"/>
      <w:lvlText w:val="%6."/>
      <w:lvlJc w:val="right"/>
      <w:pPr>
        <w:ind w:left="4658" w:hanging="180"/>
      </w:pPr>
      <w:rPr/>
    </w:lvl>
    <w:lvl w:ilvl="6">
      <w:start w:val="1"/>
      <w:numFmt w:val="decimal"/>
      <w:lvlText w:val="%7."/>
      <w:lvlJc w:val="left"/>
      <w:pPr>
        <w:ind w:left="5378" w:hanging="360"/>
      </w:pPr>
      <w:rPr/>
    </w:lvl>
    <w:lvl w:ilvl="7">
      <w:start w:val="1"/>
      <w:numFmt w:val="lowerLetter"/>
      <w:lvlText w:val="%8."/>
      <w:lvlJc w:val="left"/>
      <w:pPr>
        <w:ind w:left="6098" w:hanging="360"/>
      </w:pPr>
      <w:rPr/>
    </w:lvl>
    <w:lvl w:ilvl="8">
      <w:start w:val="1"/>
      <w:numFmt w:val="lowerRoman"/>
      <w:lvlText w:val="%9."/>
      <w:lvlJc w:val="right"/>
      <w:pPr>
        <w:ind w:left="6818"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9678E9"/>
    <w:pPr>
      <w:spacing w:after="0" w:line="240" w:lineRule="auto"/>
    </w:pPr>
    <w:rPr>
      <w:rFonts w:ascii="Times New Roman" w:cs="Times New Roman" w:eastAsia="Times New Roman" w:hAnsi="Times New Roman"/>
      <w:sz w:val="24"/>
      <w:szCs w:val="24"/>
      <w:lang w:val="en-US"/>
    </w:rPr>
  </w:style>
  <w:style w:type="paragraph" w:styleId="Titolo1">
    <w:name w:val="heading 1"/>
    <w:basedOn w:val="Normale"/>
    <w:next w:val="Normale"/>
    <w:link w:val="Titolo1Carattere"/>
    <w:qFormat w:val="1"/>
    <w:rsid w:val="002C0B2B"/>
    <w:pPr>
      <w:keepNext w:val="1"/>
      <w:tabs>
        <w:tab w:val="left" w:pos="4395"/>
      </w:tabs>
      <w:overflowPunct w:val="0"/>
      <w:autoSpaceDE w:val="0"/>
      <w:autoSpaceDN w:val="0"/>
      <w:adjustRightInd w:val="0"/>
      <w:jc w:val="both"/>
      <w:textAlignment w:val="baseline"/>
      <w:outlineLvl w:val="0"/>
    </w:pPr>
    <w:rPr>
      <w:szCs w:val="20"/>
      <w:lang w:eastAsia="it-IT"/>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unhideWhenUsed w:val="1"/>
    <w:rsid w:val="002C0B2B"/>
    <w:pPr>
      <w:tabs>
        <w:tab w:val="center" w:pos="4819"/>
        <w:tab w:val="right" w:pos="9638"/>
      </w:tabs>
    </w:pPr>
  </w:style>
  <w:style w:type="character" w:styleId="IntestazioneCarattere" w:customStyle="1">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val="1"/>
    <w:rsid w:val="002C0B2B"/>
    <w:pPr>
      <w:tabs>
        <w:tab w:val="center" w:pos="4819"/>
        <w:tab w:val="right" w:pos="9638"/>
      </w:tabs>
    </w:pPr>
  </w:style>
  <w:style w:type="character" w:styleId="PidipaginaCarattere" w:customStyle="1">
    <w:name w:val="Piè di pagina Carattere"/>
    <w:basedOn w:val="Carpredefinitoparagrafo"/>
    <w:link w:val="Pidipagina"/>
    <w:uiPriority w:val="99"/>
    <w:rsid w:val="002C0B2B"/>
  </w:style>
  <w:style w:type="character" w:styleId="Titolo1Carattere" w:customStyle="1">
    <w:name w:val="Titolo 1 Carattere"/>
    <w:basedOn w:val="Carpredefinitoparagrafo"/>
    <w:link w:val="Titolo1"/>
    <w:rsid w:val="002C0B2B"/>
    <w:rPr>
      <w:rFonts w:ascii="Times New Roman" w:cs="Times New Roman" w:eastAsia="Times New Roman" w:hAnsi="Times New Roman"/>
      <w:sz w:val="24"/>
      <w:szCs w:val="20"/>
      <w:lang w:eastAsia="it-IT"/>
    </w:rPr>
  </w:style>
  <w:style w:type="paragraph" w:styleId="Paragrafoelenco">
    <w:name w:val="List Paragraph"/>
    <w:basedOn w:val="Normale"/>
    <w:uiPriority w:val="34"/>
    <w:qFormat w:val="1"/>
    <w:rsid w:val="009678E9"/>
    <w:pPr>
      <w:ind w:left="720"/>
      <w:contextualSpacing w:val="1"/>
    </w:pPr>
  </w:style>
  <w:style w:type="character" w:styleId="Collegamentoipertestuale">
    <w:name w:val="Hyperlink"/>
    <w:basedOn w:val="Carpredefinitoparagrafo"/>
    <w:uiPriority w:val="99"/>
    <w:semiHidden w:val="1"/>
    <w:unhideWhenUsed w:val="1"/>
    <w:rsid w:val="00381DF9"/>
    <w:rPr>
      <w:color w:val="0000ff"/>
      <w:u w:val="single"/>
    </w:rPr>
  </w:style>
  <w:style w:type="paragraph" w:styleId="provvr0" w:customStyle="1">
    <w:name w:val="provv_r0"/>
    <w:basedOn w:val="Normale"/>
    <w:rsid w:val="00381DF9"/>
    <w:pPr>
      <w:spacing w:after="100" w:afterAutospacing="1" w:before="100" w:beforeAutospacing="1"/>
      <w:jc w:val="both"/>
    </w:pPr>
    <w:rPr>
      <w:lang w:eastAsia="it-IT" w:val="it-IT"/>
    </w:rPr>
  </w:style>
  <w:style w:type="character" w:styleId="provvnumcomma" w:customStyle="1">
    <w:name w:val="provv_numcomma"/>
    <w:basedOn w:val="Carpredefinitoparagrafo"/>
    <w:rsid w:val="00381DF9"/>
  </w:style>
  <w:style w:type="character" w:styleId="linkneltesto" w:customStyle="1">
    <w:name w:val="link_nel_testo"/>
    <w:basedOn w:val="Carpredefinitoparagrafo"/>
    <w:rsid w:val="003525FD"/>
    <w:rPr>
      <w:i w:val="1"/>
      <w:iCs w:val="1"/>
    </w:rPr>
  </w:style>
  <w:style w:type="table" w:styleId="Grigliatabella">
    <w:name w:val="Table Grid"/>
    <w:basedOn w:val="Tabellanormale"/>
    <w:rsid w:val="00927DA6"/>
    <w:pPr>
      <w:spacing w:after="0" w:line="240" w:lineRule="auto"/>
    </w:pPr>
    <w:rPr>
      <w:rFonts w:ascii="Times New Roman" w:cs="Times New Roman" w:eastAsia="Times New Roman" w:hAnsi="Times New Roman"/>
      <w:sz w:val="20"/>
      <w:szCs w:val="20"/>
      <w:lang w:eastAsia="it-IT"/>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Testocommento">
    <w:name w:val="annotation text"/>
    <w:basedOn w:val="Normale"/>
    <w:link w:val="TestocommentoCarattere"/>
    <w:uiPriority w:val="99"/>
    <w:semiHidden w:val="1"/>
    <w:rsid w:val="00F01558"/>
    <w:rPr>
      <w:rFonts w:eastAsia="Calibri"/>
      <w:sz w:val="20"/>
      <w:szCs w:val="20"/>
      <w:lang w:eastAsia="it-IT" w:val="it-IT"/>
    </w:rPr>
  </w:style>
  <w:style w:type="character" w:styleId="TestocommentoCarattere" w:customStyle="1">
    <w:name w:val="Testo commento Carattere"/>
    <w:basedOn w:val="Carpredefinitoparagrafo"/>
    <w:link w:val="Testocommento"/>
    <w:uiPriority w:val="99"/>
    <w:semiHidden w:val="1"/>
    <w:rsid w:val="00F01558"/>
    <w:rPr>
      <w:rFonts w:ascii="Times New Roman" w:cs="Times New Roman" w:eastAsia="Calibri" w:hAnsi="Times New Roman"/>
      <w:sz w:val="20"/>
      <w:szCs w:val="20"/>
      <w:lang w:eastAsia="it-IT"/>
    </w:rPr>
  </w:style>
  <w:style w:type="character" w:styleId="Rimandocommento">
    <w:name w:val="annotation reference"/>
    <w:uiPriority w:val="99"/>
    <w:semiHidden w:val="1"/>
    <w:unhideWhenUsed w:val="1"/>
    <w:rsid w:val="00F01558"/>
    <w:rPr>
      <w:sz w:val="16"/>
      <w:szCs w:val="16"/>
    </w:rPr>
  </w:style>
  <w:style w:type="paragraph" w:styleId="Corpodeltesto21" w:customStyle="1">
    <w:name w:val="Corpo del testo 21"/>
    <w:basedOn w:val="Normale"/>
    <w:rsid w:val="00F01558"/>
    <w:pPr>
      <w:overflowPunct w:val="0"/>
      <w:autoSpaceDE w:val="0"/>
      <w:autoSpaceDN w:val="0"/>
      <w:adjustRightInd w:val="0"/>
      <w:jc w:val="both"/>
      <w:textAlignment w:val="baseline"/>
    </w:pPr>
    <w:rPr>
      <w:rFonts w:ascii="Book Antiqua" w:hAnsi="Book Antiqua"/>
      <w:szCs w:val="20"/>
      <w:lang w:eastAsia="it-IT" w:val="it-IT"/>
    </w:rPr>
  </w:style>
  <w:style w:type="paragraph" w:styleId="Corpotesto">
    <w:name w:val="Body Text"/>
    <w:basedOn w:val="Normale"/>
    <w:link w:val="CorpotestoCarattere"/>
    <w:uiPriority w:val="1"/>
    <w:qFormat w:val="1"/>
    <w:rsid w:val="005A3C41"/>
    <w:pPr>
      <w:autoSpaceDE w:val="0"/>
      <w:autoSpaceDN w:val="0"/>
      <w:adjustRightInd w:val="0"/>
    </w:pPr>
    <w:rPr>
      <w:rFonts w:eastAsiaTheme="minorHAnsi"/>
      <w:sz w:val="23"/>
      <w:szCs w:val="23"/>
      <w:lang w:val="it-IT"/>
    </w:rPr>
  </w:style>
  <w:style w:type="character" w:styleId="CorpotestoCarattere" w:customStyle="1">
    <w:name w:val="Corpo testo Carattere"/>
    <w:basedOn w:val="Carpredefinitoparagrafo"/>
    <w:link w:val="Corpotesto"/>
    <w:uiPriority w:val="1"/>
    <w:rsid w:val="005A3C41"/>
    <w:rPr>
      <w:rFonts w:ascii="Times New Roman" w:cs="Times New Roman" w:hAnsi="Times New Roman"/>
      <w:sz w:val="23"/>
      <w:szCs w:val="23"/>
    </w:rPr>
  </w:style>
  <w:style w:type="paragraph" w:styleId="Comma" w:customStyle="1">
    <w:name w:val="Comma"/>
    <w:basedOn w:val="Paragrafoelenco"/>
    <w:link w:val="CommaCarattere"/>
    <w:qFormat w:val="1"/>
    <w:rsid w:val="00F6665D"/>
    <w:pPr>
      <w:numPr>
        <w:numId w:val="12"/>
      </w:numPr>
      <w:spacing w:after="240"/>
      <w:jc w:val="both"/>
    </w:pPr>
    <w:rPr>
      <w:rFonts w:asciiTheme="minorHAnsi" w:cstheme="minorBidi" w:eastAsiaTheme="minorHAnsi" w:hAnsiTheme="minorHAnsi"/>
      <w:sz w:val="22"/>
      <w:szCs w:val="22"/>
      <w:lang w:val="it-IT"/>
    </w:rPr>
  </w:style>
  <w:style w:type="character" w:styleId="CommaCarattere" w:customStyle="1">
    <w:name w:val="Comma Carattere"/>
    <w:basedOn w:val="Carpredefinitoparagrafo"/>
    <w:link w:val="Comma"/>
    <w:rsid w:val="00F6665D"/>
  </w:style>
  <w:style w:type="paragraph" w:styleId="ListParagraph1" w:customStyle="1">
    <w:name w:val="List Paragraph1"/>
    <w:basedOn w:val="Normale"/>
    <w:uiPriority w:val="99"/>
    <w:qFormat w:val="1"/>
    <w:rsid w:val="009D3810"/>
    <w:pPr>
      <w:spacing w:line="540" w:lineRule="exact"/>
      <w:ind w:left="720"/>
      <w:jc w:val="both"/>
    </w:pPr>
    <w:rPr>
      <w:lang w:val="it-IT"/>
    </w:rPr>
  </w:style>
  <w:style w:type="paragraph" w:styleId="Revisione">
    <w:name w:val="Revision"/>
    <w:hidden w:val="1"/>
    <w:uiPriority w:val="99"/>
    <w:semiHidden w:val="1"/>
    <w:rsid w:val="004A3BDC"/>
    <w:pPr>
      <w:spacing w:after="0" w:line="240" w:lineRule="auto"/>
    </w:pPr>
    <w:rPr>
      <w:rFonts w:ascii="Times New Roman" w:cs="Times New Roman" w:eastAsia="Times New Roman" w:hAnsi="Times New Roman"/>
      <w:sz w:val="24"/>
      <w:szCs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8Q9TLSbNe0pd5DKxVryghQp/aQ==">CgMxLjAyCGguZ2pkZ3hzMgloLjMwajB6bGwyCWguMWZvYjl0ZTgAciExM0o4MXhSNTFzWHVKeHpXTjR4bUFrV2JUbF84YW5GUE8=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2024-07-02T07:31:00Z</dcterms:created>
  <dc:creator>Margherita Giannico</dc:creator>
</cp:coreProperties>
</file>